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950"/>
        <w:gridCol w:w="938"/>
        <w:gridCol w:w="154"/>
        <w:gridCol w:w="1077"/>
        <w:gridCol w:w="981"/>
        <w:gridCol w:w="294"/>
        <w:gridCol w:w="28"/>
        <w:gridCol w:w="182"/>
        <w:gridCol w:w="499"/>
        <w:gridCol w:w="284"/>
        <w:gridCol w:w="1842"/>
        <w:gridCol w:w="709"/>
        <w:gridCol w:w="1705"/>
        <w:gridCol w:w="324"/>
      </w:tblGrid>
      <w:tr w:rsidR="00131946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10216" w:type="dxa"/>
            <w:gridSpan w:val="15"/>
            <w:vAlign w:val="center"/>
          </w:tcPr>
          <w:p w:rsidR="00131946" w:rsidRDefault="00131946" w:rsidP="005C4C7C">
            <w:pPr>
              <w:shd w:val="clear" w:color="auto" w:fill="FFFFFF"/>
              <w:spacing w:line="280" w:lineRule="exact"/>
              <w:ind w:right="3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371.15pt;margin-top:-46.95pt;width:1.3pt;height:1.3pt;z-index:251658240" stroked="f">
                  <v:imagedata r:id="rId7" o:title=""/>
                </v:shape>
                <w:control r:id="rId8" w:name="btn_OtherForms" w:shapeid="_x0000_s1028"/>
              </w:pict>
            </w:r>
            <w:r>
              <w:rPr>
                <w:rFonts w:ascii="Arial" w:hAnsi="Arial" w:cs="Arial"/>
                <w:b/>
                <w:noProof/>
                <w:color w:val="000000"/>
              </w:rPr>
              <w:pict>
                <v:shape id="_x0000_s1027" type="#_x0000_t201" style="position:absolute;left:0;text-align:left;margin-left:-52.25pt;margin-top:-46.95pt;width:1.3pt;height:1.3pt;z-index:251657216" stroked="f">
                  <v:imagedata r:id="rId7" o:title=""/>
                </v:shape>
                <w:control r:id="rId9" w:name="btn_Aktualizacja" w:shapeid="_x0000_s1027"/>
              </w:pict>
            </w:r>
            <w:r>
              <w:rPr>
                <w:rFonts w:ascii="Arial" w:hAnsi="Arial" w:cs="Arial"/>
                <w:b/>
                <w:color w:val="000000"/>
              </w:rPr>
              <w:t>OŚWIADCZENIE MAJĄTKOWE</w:t>
            </w:r>
          </w:p>
          <w:p w:rsidR="00131946" w:rsidRDefault="00131946" w:rsidP="005C4C7C">
            <w:pPr>
              <w:shd w:val="clear" w:color="auto" w:fill="FFFFFF"/>
              <w:spacing w:line="28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wójta, zastępcy wójta, sekretarza gminy, skarbnika gminy, kierownika jednostki organizacyjnej gminy,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>osoby zarządzającej i członka organu zarządzającego gminną osobą prawną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br/>
            </w:r>
            <w:r>
              <w:rPr>
                <w:rFonts w:ascii="Arial" w:hAnsi="Arial" w:cs="Arial"/>
                <w:b/>
                <w:color w:val="000000"/>
              </w:rPr>
              <w:t>oraz osoby wydającej decyzje administracyjne w imieniu wójta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7"/>
          </w:tcPr>
          <w:p w:rsidR="00131946" w:rsidRDefault="00131946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kst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bookmarkStart w:id="1" w:name="_GoBack"/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bookmarkEnd w:id="1"/>
            <w:r>
              <w:rPr>
                <w:rFonts w:ascii="Courier New" w:hAnsi="Courier New" w:cs="Arial"/>
              </w:rPr>
              <w:fldChar w:fldCharType="end"/>
            </w:r>
            <w:bookmarkEnd w:id="0"/>
          </w:p>
        </w:tc>
        <w:tc>
          <w:tcPr>
            <w:tcW w:w="709" w:type="dxa"/>
            <w:vAlign w:val="bottom"/>
          </w:tcPr>
          <w:p w:rsidR="00131946" w:rsidRDefault="00131946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 dnia</w:t>
            </w:r>
          </w:p>
        </w:tc>
        <w:tc>
          <w:tcPr>
            <w:tcW w:w="1705" w:type="dxa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4" w:type="dxa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7"/>
          </w:tcPr>
          <w:p w:rsidR="00131946" w:rsidRDefault="00131946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5"/>
          </w:tcPr>
          <w:p w:rsidR="00131946" w:rsidRDefault="00131946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5" w:type="dxa"/>
            <w:tcBorders>
              <w:top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4" w:type="dxa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trHeight w:hRule="exact" w:val="4194"/>
        </w:trPr>
        <w:tc>
          <w:tcPr>
            <w:tcW w:w="10216" w:type="dxa"/>
            <w:gridSpan w:val="15"/>
            <w:tcBorders>
              <w:bottom w:val="nil"/>
            </w:tcBorders>
          </w:tcPr>
          <w:p w:rsidR="00131946" w:rsidRDefault="00131946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dotyczy majątku w kraju i za granicą.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obejmuje również wierzytelności pieniężne.</w:t>
            </w:r>
          </w:p>
          <w:p w:rsidR="00131946" w:rsidRDefault="00131946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131946" w:rsidRDefault="00131946">
            <w:pPr>
              <w:shd w:val="clear" w:color="auto" w:fill="FFFFFF"/>
              <w:spacing w:before="211" w:line="240" w:lineRule="exact"/>
              <w:ind w:left="-57"/>
            </w:pPr>
            <w:r>
              <w:rPr>
                <w:rFonts w:ascii="Arial" w:hAnsi="Arial" w:cs="Arial"/>
                <w:b/>
                <w:color w:val="000000"/>
              </w:rPr>
              <w:t>CZĘŚĆ A</w:t>
            </w:r>
          </w:p>
          <w:p w:rsidR="00131946" w:rsidRDefault="00131946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37" w:type="dxa"/>
            <w:gridSpan w:val="3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bookmarkStart w:id="2" w:name="Tekst2"/>
            <w:r>
              <w:rPr>
                <w:rFonts w:ascii="Arial" w:hAnsi="Arial" w:cs="Arial"/>
                <w:color w:val="000000"/>
              </w:rPr>
              <w:t>a, niżej podpisany(a),</w:t>
            </w:r>
          </w:p>
        </w:tc>
        <w:bookmarkEnd w:id="2"/>
        <w:tc>
          <w:tcPr>
            <w:tcW w:w="8079" w:type="dxa"/>
            <w:gridSpan w:val="1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37" w:type="dxa"/>
            <w:gridSpan w:val="3"/>
          </w:tcPr>
          <w:p w:rsidR="00131946" w:rsidRDefault="00131946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79" w:type="dxa"/>
            <w:gridSpan w:val="12"/>
            <w:tcBorders>
              <w:top w:val="dotted" w:sz="8" w:space="0" w:color="auto"/>
            </w:tcBorders>
          </w:tcPr>
          <w:p w:rsidR="00131946" w:rsidRDefault="00131946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(imiona i nazwisko oraz nazwisko rodowe)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99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4153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131946" w:rsidRDefault="00131946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4580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16" w:type="dxa"/>
            <w:gridSpan w:val="15"/>
          </w:tcPr>
          <w:p w:rsidR="00131946" w:rsidRDefault="00131946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(miejsce zatrudnienia, stanowisko lub funkcja)</w:t>
            </w:r>
          </w:p>
        </w:tc>
      </w:tr>
      <w:tr w:rsidR="00131946" w:rsidTr="000A12DB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0216" w:type="dxa"/>
            <w:gridSpan w:val="15"/>
            <w:vAlign w:val="center"/>
          </w:tcPr>
          <w:p w:rsidR="00131946" w:rsidRDefault="000A12DB" w:rsidP="000A12DB">
            <w:pPr>
              <w:shd w:val="clear" w:color="auto" w:fill="FFFFFF"/>
              <w:spacing w:before="120" w:line="300" w:lineRule="exact"/>
              <w:ind w:left="-57" w:right="-57"/>
              <w:jc w:val="both"/>
              <w:rPr>
                <w:rFonts w:ascii="Arial" w:hAnsi="Arial" w:cs="Arial"/>
              </w:rPr>
            </w:pPr>
            <w:r w:rsidRPr="000A12DB">
              <w:rPr>
                <w:rFonts w:ascii="Arial" w:hAnsi="Arial" w:cs="Arial"/>
                <w:color w:val="000000"/>
              </w:rPr>
              <w:t>po zapoznaniu się z przepisami ustawy z dnia 21 sierpnia 1997 r. o ograniczeniu prowadzenia działalności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12DB">
              <w:rPr>
                <w:rFonts w:ascii="Arial" w:hAnsi="Arial" w:cs="Arial"/>
                <w:color w:val="000000"/>
              </w:rPr>
              <w:t>gospodarczej przez osoby pełniące funkcje publiczne (Dz. U. z 2017 r. poz. 1393) oraz ustawy z dnia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12DB">
              <w:rPr>
                <w:rFonts w:ascii="Arial" w:hAnsi="Arial" w:cs="Arial"/>
                <w:color w:val="000000"/>
              </w:rPr>
              <w:t>8 marca 1990 r. o samorządzie gminnym (Dz. U. z 2017 r. poz. 1875), zgodnie z art. 24h tej ustawy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12DB">
              <w:rPr>
                <w:rFonts w:ascii="Arial" w:hAnsi="Arial" w:cs="Arial"/>
                <w:color w:val="000000"/>
              </w:rPr>
              <w:t>oświadczam,</w:t>
            </w:r>
            <w:r>
              <w:rPr>
                <w:rFonts w:ascii="Arial" w:hAnsi="Arial" w:cs="Arial"/>
                <w:color w:val="000000"/>
              </w:rPr>
              <w:br/>
            </w:r>
            <w:r w:rsidRPr="000A12DB">
              <w:rPr>
                <w:rFonts w:ascii="Arial" w:hAnsi="Arial" w:cs="Arial"/>
                <w:color w:val="000000"/>
              </w:rPr>
              <w:t>że posiadam wchodzące w skład małżeńskiej wspólności majątkowej lub stanowiące mój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12DB">
              <w:rPr>
                <w:rFonts w:ascii="Arial" w:hAnsi="Arial" w:cs="Arial"/>
                <w:color w:val="000000"/>
              </w:rPr>
              <w:t>majątek odrębny: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5"/>
            <w:vAlign w:val="center"/>
          </w:tcPr>
          <w:p w:rsidR="00131946" w:rsidRDefault="00131946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53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  <w:bookmarkStart w:id="3" w:name="Tekst3"/>
            <w:r>
              <w:rPr>
                <w:rFonts w:ascii="Arial" w:hAnsi="Arial" w:cs="Arial"/>
                <w:color w:val="000000"/>
              </w:rPr>
              <w:t xml:space="preserve"> środki pieniężne zgromadzone w walucie polskiej:</w:t>
            </w:r>
          </w:p>
        </w:tc>
        <w:bookmarkEnd w:id="3"/>
        <w:tc>
          <w:tcPr>
            <w:tcW w:w="5363" w:type="dxa"/>
            <w:gridSpan w:val="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1" w:type="dxa"/>
            <w:gridSpan w:val="8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5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91" w:type="dxa"/>
            <w:gridSpan w:val="4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papiery wartościowe:</w:t>
            </w:r>
          </w:p>
        </w:tc>
        <w:tc>
          <w:tcPr>
            <w:tcW w:w="7925" w:type="dxa"/>
            <w:gridSpan w:val="11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981" w:type="dxa"/>
            <w:tcBorders>
              <w:top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7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131946" w:rsidRDefault="00131946">
      <w:pPr>
        <w:shd w:val="clear" w:color="auto" w:fill="FFFFFF"/>
        <w:spacing w:before="20" w:line="20" w:lineRule="exact"/>
        <w:rPr>
          <w:rFonts w:ascii="Arial" w:hAnsi="Arial" w:cs="Arial"/>
          <w:b/>
          <w:bCs/>
          <w:sz w:val="2"/>
        </w:rPr>
        <w:sectPr w:rsidR="00131946">
          <w:footerReference w:type="default" r:id="rId10"/>
          <w:pgSz w:w="11906" w:h="16838"/>
          <w:pgMar w:top="964" w:right="624" w:bottom="1063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64"/>
        <w:gridCol w:w="42"/>
        <w:gridCol w:w="1008"/>
        <w:gridCol w:w="42"/>
        <w:gridCol w:w="84"/>
        <w:gridCol w:w="28"/>
        <w:gridCol w:w="14"/>
        <w:gridCol w:w="112"/>
        <w:gridCol w:w="294"/>
        <w:gridCol w:w="14"/>
        <w:gridCol w:w="182"/>
        <w:gridCol w:w="184"/>
        <w:gridCol w:w="292"/>
        <w:gridCol w:w="420"/>
        <w:gridCol w:w="308"/>
        <w:gridCol w:w="266"/>
        <w:gridCol w:w="350"/>
        <w:gridCol w:w="686"/>
        <w:gridCol w:w="88"/>
        <w:gridCol w:w="38"/>
        <w:gridCol w:w="28"/>
        <w:gridCol w:w="378"/>
        <w:gridCol w:w="224"/>
        <w:gridCol w:w="559"/>
        <w:gridCol w:w="190"/>
        <w:gridCol w:w="284"/>
        <w:gridCol w:w="170"/>
        <w:gridCol w:w="14"/>
        <w:gridCol w:w="756"/>
        <w:gridCol w:w="194"/>
        <w:gridCol w:w="16"/>
        <w:gridCol w:w="322"/>
        <w:gridCol w:w="532"/>
        <w:gridCol w:w="1587"/>
      </w:tblGrid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II.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11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bookmarkStart w:id="4" w:name="Tekst4"/>
            <w:bookmarkStart w:id="5" w:name="Tekst5"/>
            <w:r>
              <w:rPr>
                <w:rFonts w:ascii="Arial" w:hAnsi="Arial" w:cs="Arial"/>
              </w:rPr>
              <w:t>1. Dom o powierzchni:</w:t>
            </w:r>
          </w:p>
        </w:tc>
        <w:bookmarkEnd w:id="4"/>
        <w:tc>
          <w:tcPr>
            <w:tcW w:w="1204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28" w:type="dxa"/>
            <w:gridSpan w:val="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bookmarkEnd w:id="5"/>
        <w:tc>
          <w:tcPr>
            <w:tcW w:w="1379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224" w:type="dxa"/>
            <w:gridSpan w:val="4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2651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gridSpan w:val="13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2. Mieszkanie o powierzchni:</w:t>
            </w:r>
          </w:p>
        </w:tc>
        <w:tc>
          <w:tcPr>
            <w:tcW w:w="728" w:type="dxa"/>
            <w:gridSpan w:val="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28" w:type="dxa"/>
            <w:gridSpan w:val="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1379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224" w:type="dxa"/>
            <w:gridSpan w:val="4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2651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1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111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72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2119" w:type="dxa"/>
            <w:gridSpan w:val="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4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14" w:type="dxa"/>
            <w:gridSpan w:val="3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10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8068" w:type="dxa"/>
            <w:gridSpan w:val="2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7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88" w:type="dxa"/>
            <w:gridSpan w:val="2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29" w:type="dxa"/>
            <w:gridSpan w:val="31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tc>
          <w:tcPr>
            <w:tcW w:w="2441" w:type="dxa"/>
            <w:gridSpan w:val="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8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376" w:type="dxa"/>
            <w:gridSpan w:val="2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56" w:type="dxa"/>
            <w:gridSpan w:val="31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502" w:type="dxa"/>
            <w:gridSpan w:val="2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Merge w:val="restart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Posiadam udziały w spółkach handlowych — należy podać liczbę i emitenta udziałów: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r m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Merge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24"/>
            <w:vAlign w:val="bottom"/>
          </w:tcPr>
          <w:p w:rsidR="00131946" w:rsidRDefault="00131946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4065" w:type="dxa"/>
            <w:gridSpan w:val="1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131946" w:rsidRDefault="00131946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Merge w:val="restart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Posiadam akcje w spółkach handlowych — należy podać liczbę i emitenta akcji: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Merge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23"/>
            <w:vAlign w:val="bottom"/>
          </w:tcPr>
          <w:p w:rsidR="00131946" w:rsidRDefault="00131946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624" w:type="dxa"/>
            <w:gridSpan w:val="11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</w:tr>
      <w:tr w:rsidR="00131946" w:rsidRPr="00C15D52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0219" w:type="dxa"/>
            <w:gridSpan w:val="35"/>
            <w:tcBorders>
              <w:bottom w:val="nil"/>
            </w:tcBorders>
            <w:vAlign w:val="bottom"/>
          </w:tcPr>
          <w:p w:rsidR="00C15D52" w:rsidRPr="00C15D52" w:rsidRDefault="00C15D52" w:rsidP="00C15D52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C15D52">
              <w:rPr>
                <w:rFonts w:ascii="Arial" w:hAnsi="Arial" w:cs="Arial"/>
                <w:spacing w:val="-4"/>
              </w:rPr>
              <w:t>Nabyłem(am) (nabył mój małżonek, z wyłączeniem mienia przynależnego do jego majątku odrębnego) od Skarbu</w:t>
            </w:r>
          </w:p>
          <w:p w:rsidR="00C15D52" w:rsidRPr="00C15D52" w:rsidRDefault="00C15D52" w:rsidP="00C15D52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C15D52">
              <w:rPr>
                <w:rFonts w:ascii="Arial" w:hAnsi="Arial" w:cs="Arial"/>
                <w:spacing w:val="-4"/>
              </w:rPr>
              <w:t>Państwa, innej państwowej osoby prawnej, jednostek samorządu terytorialnego, ich związków, komunalnej osoby</w:t>
            </w:r>
          </w:p>
          <w:p w:rsidR="00131946" w:rsidRPr="00C15D52" w:rsidRDefault="00C15D52" w:rsidP="00C15D52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7"/>
              </w:rPr>
            </w:pPr>
            <w:r w:rsidRPr="00C15D52">
              <w:rPr>
                <w:rFonts w:ascii="Arial" w:hAnsi="Arial" w:cs="Arial"/>
                <w:spacing w:val="-7"/>
              </w:rPr>
              <w:t>prawnej lub związku metropolitalnego następujące mienie, które podlegało zbyciu w drodze przetargu – należy podać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15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opis mienia i datę nabycia, od kogo:</w:t>
            </w:r>
          </w:p>
        </w:tc>
        <w:tc>
          <w:tcPr>
            <w:tcW w:w="6416" w:type="dxa"/>
            <w:gridSpan w:val="1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6" w:type="dxa"/>
            <w:gridSpan w:val="3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83" w:type="dxa"/>
            <w:gridSpan w:val="33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1. Prowadzę działalność gospodarczą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(należy podać formę prawną i przedmiot działalności):</w:t>
            </w:r>
          </w:p>
        </w:tc>
        <w:tc>
          <w:tcPr>
            <w:tcW w:w="1587" w:type="dxa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30" w:type="dxa"/>
            <w:gridSpan w:val="29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15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90" w:type="dxa"/>
            <w:gridSpan w:val="2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30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bookmarkStart w:id="6" w:name="Tekst12"/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bookmarkEnd w:id="6"/>
        <w:tc>
          <w:tcPr>
            <w:tcW w:w="2457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34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</w:t>
            </w:r>
            <w:r>
              <w:rPr>
                <w:rFonts w:ascii="Arial" w:hAnsi="Arial" w:cs="Arial"/>
                <w:spacing w:val="5"/>
              </w:rPr>
              <w:t>ądzam działalnością gospodarczą lub jestem przedstawicielem, pełnomocnikiem takiej działalności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122" w:type="dxa"/>
            <w:gridSpan w:val="2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  <w:spacing w:val="1"/>
              </w:rPr>
              <w:t>na</w:t>
            </w:r>
            <w:r>
              <w:rPr>
                <w:rFonts w:ascii="Arial" w:hAnsi="Arial" w:cs="Arial"/>
              </w:rPr>
              <w:t>leży podać formę prawną i przedmiot działalności):</w:t>
            </w:r>
          </w:p>
        </w:tc>
        <w:tc>
          <w:tcPr>
            <w:tcW w:w="4848" w:type="dxa"/>
            <w:gridSpan w:val="1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30" w:type="dxa"/>
            <w:gridSpan w:val="29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15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90" w:type="dxa"/>
            <w:gridSpan w:val="2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28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07" w:type="dxa"/>
            <w:gridSpan w:val="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9" w:type="dxa"/>
            <w:gridSpan w:val="35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744" w:type="dxa"/>
            <w:gridSpan w:val="21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 spółkach handlowych (nazwa, siedziba spółki):</w:t>
            </w:r>
          </w:p>
        </w:tc>
        <w:tc>
          <w:tcPr>
            <w:tcW w:w="5226" w:type="dxa"/>
            <w:gridSpan w:val="1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18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6" w:type="dxa"/>
            <w:gridSpan w:val="1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39" w:type="dxa"/>
            <w:gridSpan w:val="1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 (od kiedy):</w:t>
            </w:r>
          </w:p>
        </w:tc>
        <w:tc>
          <w:tcPr>
            <w:tcW w:w="5380" w:type="dxa"/>
            <w:gridSpan w:val="1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21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4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 spółdzielniach:</w:t>
            </w:r>
          </w:p>
        </w:tc>
        <w:tc>
          <w:tcPr>
            <w:tcW w:w="8082" w:type="dxa"/>
            <w:gridSpan w:val="25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18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6" w:type="dxa"/>
            <w:gridSpan w:val="1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27" w:type="dxa"/>
            <w:gridSpan w:val="20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(od kiedy):</w:t>
            </w:r>
          </w:p>
        </w:tc>
        <w:tc>
          <w:tcPr>
            <w:tcW w:w="5292" w:type="dxa"/>
            <w:gridSpan w:val="1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7" w:name="BookMark_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7"/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21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4" w:type="dxa"/>
            <w:gridSpan w:val="1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27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131946" w:rsidRDefault="00131946">
      <w:pPr>
        <w:shd w:val="clear" w:color="auto" w:fill="FFFFFF"/>
        <w:spacing w:before="20" w:line="20" w:lineRule="exact"/>
        <w:ind w:right="-57"/>
        <w:rPr>
          <w:rFonts w:ascii="Arial" w:hAnsi="Arial" w:cs="Arial"/>
          <w:b/>
          <w:bCs/>
          <w:color w:val="000000"/>
          <w:sz w:val="2"/>
        </w:rPr>
        <w:sectPr w:rsidR="00131946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306"/>
        <w:gridCol w:w="2674"/>
        <w:gridCol w:w="422"/>
        <w:gridCol w:w="502"/>
        <w:gridCol w:w="686"/>
        <w:gridCol w:w="126"/>
        <w:gridCol w:w="1833"/>
        <w:gridCol w:w="1848"/>
        <w:gridCol w:w="1573"/>
      </w:tblGrid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3. W fundacjach prowadzących działalność gospodarczą: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5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6" w:type="dxa"/>
            <w:gridSpan w:val="5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39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 (od kiedy):</w:t>
            </w:r>
          </w:p>
        </w:tc>
        <w:tc>
          <w:tcPr>
            <w:tcW w:w="5380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7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4" w:type="dxa"/>
            <w:gridSpan w:val="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7"/>
            <w:vAlign w:val="bottom"/>
          </w:tcPr>
          <w:p w:rsidR="00131946" w:rsidRDefault="00131946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21" w:type="dxa"/>
            <w:gridSpan w:val="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9" w:type="dxa"/>
            <w:gridSpan w:val="10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bookmarkStart w:id="8" w:name="Tekst8"/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bookmarkEnd w:id="8"/>
        <w:tc>
          <w:tcPr>
            <w:tcW w:w="6990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9" w:type="dxa"/>
            <w:gridSpan w:val="10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Składniki mienia ruchomego o wartości powyżej 10 000 złotych (w przypadku pojazdów mechanicznych należy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markę, model i rok produkcji):</w:t>
            </w:r>
          </w:p>
        </w:tc>
        <w:tc>
          <w:tcPr>
            <w:tcW w:w="6568" w:type="dxa"/>
            <w:gridSpan w:val="6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9" w:type="dxa"/>
            <w:gridSpan w:val="10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70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97" w:type="dxa"/>
            <w:gridSpan w:val="8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jakich zostały udzielone (wobec kogo, w związku z jakim zdarzeniem, w jakiej wysokości):</w:t>
            </w:r>
          </w:p>
        </w:tc>
        <w:tc>
          <w:tcPr>
            <w:tcW w:w="1573" w:type="dxa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8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131946" w:rsidRDefault="00131946">
      <w:pPr>
        <w:shd w:val="clear" w:color="auto" w:fill="FFFFFF"/>
        <w:spacing w:before="20" w:line="20" w:lineRule="exact"/>
        <w:rPr>
          <w:rFonts w:ascii="Arial" w:hAnsi="Arial" w:cs="Arial"/>
          <w:b/>
          <w:bCs/>
          <w:color w:val="000000"/>
          <w:sz w:val="2"/>
        </w:rPr>
        <w:sectPr w:rsidR="00131946">
          <w:pgSz w:w="11906" w:h="16838"/>
          <w:pgMar w:top="964" w:right="624" w:bottom="1035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22"/>
        <w:gridCol w:w="970"/>
        <w:gridCol w:w="2628"/>
        <w:gridCol w:w="742"/>
        <w:gridCol w:w="1733"/>
        <w:gridCol w:w="1276"/>
        <w:gridCol w:w="1559"/>
        <w:gridCol w:w="758"/>
      </w:tblGrid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21" w:type="dxa"/>
            <w:gridSpan w:val="10"/>
            <w:vAlign w:val="center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CZĘŚĆ B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95" w:type="dxa"/>
            <w:gridSpan w:val="6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bookmarkStart w:id="9" w:name="Tekst10"/>
            <w:r>
              <w:rPr>
                <w:rFonts w:ascii="Arial" w:hAnsi="Arial" w:cs="Arial"/>
                <w:color w:val="000000"/>
              </w:rPr>
              <w:t>dres zamieszkania osoby składającej oświadczenie:</w:t>
            </w:r>
          </w:p>
        </w:tc>
        <w:bookmarkEnd w:id="9"/>
        <w:tc>
          <w:tcPr>
            <w:tcW w:w="5326" w:type="dxa"/>
            <w:gridSpan w:val="4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21" w:type="dxa"/>
            <w:gridSpan w:val="10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21" w:type="dxa"/>
            <w:gridSpan w:val="10"/>
            <w:tcBorders>
              <w:top w:val="dotted" w:sz="8" w:space="0" w:color="auto"/>
            </w:tcBorders>
            <w:vAlign w:val="center"/>
          </w:tcPr>
          <w:p w:rsidR="00131946" w:rsidRDefault="00131946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04" w:type="dxa"/>
            <w:gridSpan w:val="8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Miejsce położenia nieruchomości wymienionych w punkcie II części A (adres):</w:t>
            </w:r>
          </w:p>
        </w:tc>
        <w:tc>
          <w:tcPr>
            <w:tcW w:w="2317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131946" w:rsidRDefault="00131946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666" w:type="dxa"/>
            <w:gridSpan w:val="7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8782"/>
        </w:trPr>
        <w:tc>
          <w:tcPr>
            <w:tcW w:w="10221" w:type="dxa"/>
            <w:gridSpan w:val="10"/>
            <w:tcBorders>
              <w:bottom w:val="nil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after="60" w:line="30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Powyższe oświadczenie składam świadomy(a), iż na podstawie art. 233 § 1 Kodeksu karnego za podanie nie</w:t>
            </w:r>
            <w:r>
              <w:rPr>
                <w:rFonts w:ascii="Arial" w:hAnsi="Arial" w:cs="Arial"/>
                <w:color w:val="000000"/>
              </w:rPr>
              <w:softHyphen/>
              <w:t>prawdy lub zatajenie prawdy grozi kara pozbawienia wolności.</w:t>
            </w: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21" w:type="dxa"/>
            <w:gridSpan w:val="10"/>
            <w:vAlign w:val="center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21" w:type="dxa"/>
            <w:gridSpan w:val="10"/>
            <w:vAlign w:val="center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9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bookmarkStart w:id="10" w:name="Tekst11"/>
        <w:tc>
          <w:tcPr>
            <w:tcW w:w="3620" w:type="dxa"/>
            <w:gridSpan w:val="3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0"/>
          </w:p>
        </w:tc>
        <w:tc>
          <w:tcPr>
            <w:tcW w:w="2475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8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20" w:type="dxa"/>
            <w:gridSpan w:val="3"/>
            <w:tcBorders>
              <w:top w:val="dotted" w:sz="8" w:space="0" w:color="auto"/>
            </w:tcBorders>
          </w:tcPr>
          <w:p w:rsidR="00131946" w:rsidRDefault="0013194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(miejscowość, data)</w:t>
            </w:r>
          </w:p>
        </w:tc>
        <w:tc>
          <w:tcPr>
            <w:tcW w:w="2475" w:type="dxa"/>
            <w:gridSpan w:val="2"/>
          </w:tcPr>
          <w:p w:rsidR="00131946" w:rsidRDefault="0013194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8" w:space="0" w:color="auto"/>
            </w:tcBorders>
          </w:tcPr>
          <w:p w:rsidR="00131946" w:rsidRDefault="00131946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  <w:tc>
          <w:tcPr>
            <w:tcW w:w="758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25" w:type="dxa"/>
            <w:gridSpan w:val="4"/>
            <w:tcBorders>
              <w:bottom w:val="single" w:sz="4" w:space="0" w:color="auto"/>
            </w:tcBorders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38" w:type="dxa"/>
            <w:gridSpan w:val="5"/>
            <w:vAlign w:val="bottom"/>
          </w:tcPr>
          <w:p w:rsidR="00131946" w:rsidRDefault="00131946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8" w:type="dxa"/>
            <w:vAlign w:val="bottom"/>
          </w:tcPr>
          <w:p w:rsidR="00131946" w:rsidRDefault="00131946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131946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0221" w:type="dxa"/>
            <w:gridSpan w:val="10"/>
            <w:tcBorders>
              <w:bottom w:val="nil"/>
            </w:tcBorders>
            <w:vAlign w:val="center"/>
          </w:tcPr>
          <w:p w:rsidR="00131946" w:rsidRDefault="00131946">
            <w:pPr>
              <w:shd w:val="clear" w:color="auto" w:fill="FFFFFF"/>
              <w:tabs>
                <w:tab w:val="left" w:pos="206"/>
              </w:tabs>
              <w:spacing w:line="230" w:lineRule="exact"/>
              <w:ind w:left="196" w:hanging="15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ab/>
            </w:r>
            <w:r>
              <w:rPr>
                <w:rFonts w:ascii="Arial" w:hAnsi="Arial" w:cs="Arial"/>
                <w:color w:val="000000"/>
                <w:sz w:val="18"/>
              </w:rPr>
              <w:t>Niewłaściwe skreślić.</w:t>
            </w:r>
          </w:p>
          <w:p w:rsidR="00131946" w:rsidRDefault="00131946">
            <w:pPr>
              <w:shd w:val="clear" w:color="auto" w:fill="FFFFFF"/>
              <w:tabs>
                <w:tab w:val="left" w:pos="206"/>
              </w:tabs>
              <w:spacing w:line="230" w:lineRule="exact"/>
              <w:ind w:left="199" w:right="-57" w:hanging="1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ab/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Nie dotyczy działalności wytwórczej w rolnictwie w zakresie produkcji roślinnej i zwierzęcej, w formie i zakresie gospodarstwa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>rodzinnego.</w:t>
            </w:r>
          </w:p>
          <w:p w:rsidR="00131946" w:rsidRDefault="00131946">
            <w:pPr>
              <w:shd w:val="clear" w:color="auto" w:fill="FFFFFF"/>
              <w:tabs>
                <w:tab w:val="left" w:pos="206"/>
              </w:tabs>
              <w:spacing w:line="230" w:lineRule="exact"/>
              <w:ind w:left="196" w:hanging="15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ab/>
            </w:r>
            <w:r>
              <w:rPr>
                <w:rFonts w:ascii="Arial" w:hAnsi="Arial" w:cs="Arial"/>
                <w:color w:val="000000"/>
                <w:sz w:val="18"/>
              </w:rPr>
              <w:t>Nie dotyczy rad nadzorczych spółdzielni mieszkaniowych.</w:t>
            </w:r>
          </w:p>
        </w:tc>
      </w:tr>
    </w:tbl>
    <w:p w:rsidR="00131946" w:rsidRDefault="00131946">
      <w:pPr>
        <w:rPr>
          <w:sz w:val="2"/>
        </w:rPr>
      </w:pPr>
    </w:p>
    <w:sectPr w:rsidR="00131946"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9E" w:rsidRDefault="001C2A9E">
      <w:r>
        <w:separator/>
      </w:r>
    </w:p>
  </w:endnote>
  <w:endnote w:type="continuationSeparator" w:id="0">
    <w:p w:rsidR="001C2A9E" w:rsidRDefault="001C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46" w:rsidRDefault="00131946">
    <w:pPr>
      <w:pStyle w:val="Stopka"/>
      <w:rPr>
        <w:rFonts w:ascii="Arial" w:hAnsi="Arial"/>
        <w:sz w:val="14"/>
      </w:rPr>
    </w:pPr>
    <w:r>
      <w:rPr>
        <w:rFonts w:ascii="Arial" w:hAnsi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9E" w:rsidRDefault="001C2A9E">
      <w:r>
        <w:separator/>
      </w:r>
    </w:p>
  </w:footnote>
  <w:footnote w:type="continuationSeparator" w:id="0">
    <w:p w:rsidR="001C2A9E" w:rsidRDefault="001C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665F"/>
    <w:multiLevelType w:val="singleLevel"/>
    <w:tmpl w:val="4A0403E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A9E"/>
    <w:rsid w:val="000A12DB"/>
    <w:rsid w:val="000C6ED4"/>
    <w:rsid w:val="00131946"/>
    <w:rsid w:val="00163A48"/>
    <w:rsid w:val="00176966"/>
    <w:rsid w:val="001C2A9E"/>
    <w:rsid w:val="00565D40"/>
    <w:rsid w:val="005C4C7C"/>
    <w:rsid w:val="008A1D44"/>
    <w:rsid w:val="00A060B0"/>
    <w:rsid w:val="00C15D52"/>
    <w:rsid w:val="00C722F5"/>
    <w:rsid w:val="00E96229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B4DF9A6-0DA8-403D-8A3E-74EC15DB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ecka\AppData\Local\Temp\TEMP.7859_0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TEMP.7859_0</Template>
  <TotalTime>3</TotalTime>
  <Pages>5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wójta, zastępcy wójta, sekretarza gminy, skarbnika gminy, kierownika jednostki organizacyjnej gminy,osoby zarządzającej i członka organu zarządzającego gminną osobą prawnąoraz osoby wydającej decyzje administracyjne w imieniu wójta</vt:lpstr>
    </vt:vector>
  </TitlesOfParts>
  <Company>www.SignForm.pl Sp. z o.o.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wójta, zastępcy wójta, sekretarza gminy, skarbnika gminy, kierownika jednostki organizacyjnej gminy,osoby zarządzającej i członka organu zarządzającego gminną osobą prawnąoraz osoby wydającej decyzje administracyjne w imieniu wójta</dc:title>
  <dc:subject/>
  <dc:creator>Katarzyna Osiecka</dc:creator>
  <cp:keywords/>
  <dc:description>Dz.U. 2017, poz. 2020 (załącznik 2)</dc:description>
  <cp:lastModifiedBy>Katarzyna Osiecka</cp:lastModifiedBy>
  <cp:revision>1</cp:revision>
  <cp:lastPrinted>2003-06-27T12:06:00Z</cp:lastPrinted>
  <dcterms:created xsi:type="dcterms:W3CDTF">2018-04-11T11:31:00Z</dcterms:created>
  <dcterms:modified xsi:type="dcterms:W3CDTF">2018-04-11T11:34:00Z</dcterms:modified>
  <cp:category>Oświadczenia majątkowe</cp:category>
  <cp:contentStatus>Formularz obowiązuje od dnia 27 lutego 2003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3986</vt:lpwstr>
  </property>
</Properties>
</file>