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D" w:rsidRPr="00D86820" w:rsidRDefault="003C119D" w:rsidP="0033751B">
      <w:pPr>
        <w:rPr>
          <w:sz w:val="22"/>
          <w:szCs w:val="22"/>
        </w:rPr>
      </w:pP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</w:r>
      <w:r w:rsidRPr="00D86820">
        <w:rPr>
          <w:sz w:val="22"/>
          <w:szCs w:val="22"/>
        </w:rPr>
        <w:tab/>
        <w:t>projekt z dnia………</w:t>
      </w:r>
    </w:p>
    <w:p w:rsidR="003C119D" w:rsidRDefault="003C119D" w:rsidP="0074340A">
      <w:pPr>
        <w:rPr>
          <w:sz w:val="22"/>
          <w:szCs w:val="22"/>
        </w:rPr>
      </w:pPr>
    </w:p>
    <w:p w:rsidR="003C119D" w:rsidRPr="00D86820" w:rsidRDefault="003C119D" w:rsidP="0074340A">
      <w:pPr>
        <w:rPr>
          <w:sz w:val="22"/>
          <w:szCs w:val="22"/>
        </w:rPr>
      </w:pPr>
    </w:p>
    <w:p w:rsidR="003C119D" w:rsidRPr="00D86820" w:rsidRDefault="003C119D" w:rsidP="00986C04">
      <w:pPr>
        <w:spacing w:line="360" w:lineRule="auto"/>
        <w:ind w:left="2832" w:firstLine="708"/>
        <w:rPr>
          <w:b/>
          <w:sz w:val="22"/>
          <w:szCs w:val="22"/>
        </w:rPr>
      </w:pPr>
      <w:r w:rsidRPr="00D86820">
        <w:rPr>
          <w:b/>
          <w:sz w:val="22"/>
          <w:szCs w:val="22"/>
        </w:rPr>
        <w:t>Uchwała Nr…….</w:t>
      </w:r>
    </w:p>
    <w:p w:rsidR="003C119D" w:rsidRPr="00D86820" w:rsidRDefault="003C119D" w:rsidP="00986C04">
      <w:pPr>
        <w:spacing w:line="360" w:lineRule="auto"/>
        <w:ind w:left="2832" w:firstLine="708"/>
        <w:rPr>
          <w:b/>
          <w:sz w:val="22"/>
          <w:szCs w:val="22"/>
        </w:rPr>
      </w:pPr>
      <w:r w:rsidRPr="00D86820">
        <w:rPr>
          <w:b/>
          <w:sz w:val="22"/>
          <w:szCs w:val="22"/>
        </w:rPr>
        <w:t>Rady Miasta Opola</w:t>
      </w:r>
    </w:p>
    <w:p w:rsidR="003C119D" w:rsidRPr="00D86820" w:rsidRDefault="003C119D" w:rsidP="00986C04">
      <w:pPr>
        <w:spacing w:line="360" w:lineRule="auto"/>
        <w:ind w:left="2832" w:firstLine="708"/>
        <w:rPr>
          <w:b/>
          <w:sz w:val="22"/>
          <w:szCs w:val="22"/>
        </w:rPr>
      </w:pPr>
      <w:r w:rsidRPr="00D86820">
        <w:rPr>
          <w:b/>
          <w:sz w:val="22"/>
          <w:szCs w:val="22"/>
        </w:rPr>
        <w:t>z dnia…………………</w:t>
      </w:r>
    </w:p>
    <w:p w:rsidR="003C119D" w:rsidRPr="00D86820" w:rsidRDefault="003C119D" w:rsidP="000C1E1F">
      <w:pPr>
        <w:spacing w:line="360" w:lineRule="auto"/>
        <w:jc w:val="center"/>
        <w:rPr>
          <w:b/>
          <w:sz w:val="22"/>
          <w:szCs w:val="22"/>
        </w:rPr>
      </w:pPr>
    </w:p>
    <w:p w:rsidR="003C119D" w:rsidRPr="00D86820" w:rsidRDefault="003C119D" w:rsidP="000C1E1F">
      <w:pPr>
        <w:spacing w:line="360" w:lineRule="auto"/>
        <w:jc w:val="both"/>
        <w:rPr>
          <w:sz w:val="22"/>
          <w:szCs w:val="22"/>
        </w:rPr>
      </w:pPr>
      <w:r w:rsidRPr="00D86820">
        <w:rPr>
          <w:sz w:val="22"/>
          <w:szCs w:val="22"/>
        </w:rPr>
        <w:t>w sprawie określenia wysokości i zasad ustalania dotacji celowej dla</w:t>
      </w:r>
      <w:r>
        <w:rPr>
          <w:sz w:val="22"/>
          <w:szCs w:val="22"/>
        </w:rPr>
        <w:t xml:space="preserve"> podmiotów prowadzących żłobki lub</w:t>
      </w:r>
      <w:r w:rsidRPr="00D86820">
        <w:rPr>
          <w:sz w:val="22"/>
          <w:szCs w:val="22"/>
        </w:rPr>
        <w:t xml:space="preserve"> kluby dziecięce na terenie miasta Opola.</w:t>
      </w:r>
    </w:p>
    <w:p w:rsidR="003C119D" w:rsidRPr="00D86820" w:rsidRDefault="003C119D" w:rsidP="00354215">
      <w:pPr>
        <w:spacing w:line="360" w:lineRule="auto"/>
        <w:jc w:val="both"/>
        <w:rPr>
          <w:sz w:val="22"/>
          <w:szCs w:val="22"/>
        </w:rPr>
      </w:pPr>
    </w:p>
    <w:p w:rsidR="003C119D" w:rsidRPr="00D86820" w:rsidRDefault="003C119D" w:rsidP="00354215">
      <w:pPr>
        <w:spacing w:line="360" w:lineRule="auto"/>
        <w:jc w:val="both"/>
        <w:rPr>
          <w:sz w:val="22"/>
          <w:szCs w:val="22"/>
        </w:rPr>
      </w:pPr>
      <w:r w:rsidRPr="00D86820">
        <w:rPr>
          <w:sz w:val="22"/>
          <w:szCs w:val="22"/>
        </w:rPr>
        <w:tab/>
        <w:t>Na podstawie  art. 60 ust. 2 ustawy z dnia 4 lutego 2011 r. o opiece nad dziećmi w wieku do lat 3  (Dz. U. Nr 45, poz. 235) - Rada Miasta Opola uchwala, co następuje:</w:t>
      </w:r>
    </w:p>
    <w:p w:rsidR="003C119D" w:rsidRDefault="003C119D" w:rsidP="00986C04">
      <w:pPr>
        <w:spacing w:line="360" w:lineRule="auto"/>
        <w:rPr>
          <w:sz w:val="22"/>
          <w:szCs w:val="22"/>
        </w:rPr>
      </w:pPr>
    </w:p>
    <w:p w:rsidR="003C119D" w:rsidRPr="00D86820" w:rsidRDefault="003C119D" w:rsidP="000F67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3C119D" w:rsidRPr="00D86820" w:rsidRDefault="003C119D" w:rsidP="00BE032B">
      <w:pPr>
        <w:pStyle w:val="ListParagraph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Określa</w:t>
      </w:r>
      <w:r w:rsidRPr="00D86820">
        <w:rPr>
          <w:sz w:val="22"/>
          <w:szCs w:val="22"/>
        </w:rPr>
        <w:t xml:space="preserve"> się wysokość do</w:t>
      </w:r>
      <w:r>
        <w:rPr>
          <w:sz w:val="22"/>
          <w:szCs w:val="22"/>
        </w:rPr>
        <w:t>tacji celowej udzielanej przez M</w:t>
      </w:r>
      <w:r w:rsidRPr="00D86820">
        <w:rPr>
          <w:sz w:val="22"/>
          <w:szCs w:val="22"/>
        </w:rPr>
        <w:t>iasto Opole dla podmiotów prowadzących:</w:t>
      </w:r>
    </w:p>
    <w:p w:rsidR="003C119D" w:rsidRDefault="003C119D" w:rsidP="00D86820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żłobki na poziomie 400,00 zł (słownie: czterysta złotych </w:t>
      </w:r>
      <w:r w:rsidRPr="00BE032B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/</w:t>
      </w:r>
      <w:r w:rsidRPr="00BE032B">
        <w:rPr>
          <w:sz w:val="22"/>
          <w:szCs w:val="22"/>
          <w:vertAlign w:val="subscript"/>
        </w:rPr>
        <w:t>100</w:t>
      </w:r>
      <w:r>
        <w:rPr>
          <w:sz w:val="22"/>
          <w:szCs w:val="22"/>
        </w:rPr>
        <w:t>) na każde dziecko objęte opieką w żłobku przy pełnym wymiarze opieki tj. 8 godzin dziennie,</w:t>
      </w:r>
    </w:p>
    <w:p w:rsidR="003C119D" w:rsidRDefault="003C119D" w:rsidP="00D86820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kluby dziecięce  na poziomie 200,00 zł (słownie: dwieście złotych </w:t>
      </w:r>
      <w:r w:rsidRPr="00BE032B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/</w:t>
      </w:r>
      <w:r w:rsidRPr="00BE032B">
        <w:rPr>
          <w:sz w:val="22"/>
          <w:szCs w:val="22"/>
          <w:vertAlign w:val="subscript"/>
        </w:rPr>
        <w:t>100</w:t>
      </w:r>
      <w:r>
        <w:rPr>
          <w:sz w:val="22"/>
          <w:szCs w:val="22"/>
        </w:rPr>
        <w:t>) na każde dziecko objęte opieką w klubie dziecięcym przy pełnym wymiarze opieki tj. 5 godzin dziennie,</w:t>
      </w:r>
    </w:p>
    <w:p w:rsidR="003C119D" w:rsidRDefault="003C119D" w:rsidP="00BE032B">
      <w:pPr>
        <w:pStyle w:val="ListParagraph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D86820">
        <w:rPr>
          <w:sz w:val="22"/>
          <w:szCs w:val="22"/>
        </w:rPr>
        <w:t xml:space="preserve">W przypadku mniejszej liczby godzin opieki nad dzieckiem </w:t>
      </w:r>
      <w:r>
        <w:rPr>
          <w:sz w:val="22"/>
          <w:szCs w:val="22"/>
        </w:rPr>
        <w:t xml:space="preserve">w żłobku lub klubie dziecięcym </w:t>
      </w:r>
      <w:r w:rsidRPr="00D86820">
        <w:rPr>
          <w:sz w:val="22"/>
          <w:szCs w:val="22"/>
        </w:rPr>
        <w:t xml:space="preserve">dotacja </w:t>
      </w:r>
      <w:r>
        <w:rPr>
          <w:sz w:val="22"/>
          <w:szCs w:val="22"/>
        </w:rPr>
        <w:t xml:space="preserve">celowa </w:t>
      </w:r>
      <w:r w:rsidRPr="00D86820">
        <w:rPr>
          <w:sz w:val="22"/>
          <w:szCs w:val="22"/>
        </w:rPr>
        <w:t>będzie przyznawana procentowo od kwot dotacji wymienionych w § 1.</w:t>
      </w:r>
    </w:p>
    <w:p w:rsidR="003C119D" w:rsidRDefault="003C119D" w:rsidP="008F074A">
      <w:pPr>
        <w:pStyle w:val="ListParagraph"/>
        <w:spacing w:line="360" w:lineRule="auto"/>
        <w:jc w:val="center"/>
        <w:rPr>
          <w:sz w:val="22"/>
          <w:szCs w:val="22"/>
        </w:rPr>
      </w:pPr>
    </w:p>
    <w:p w:rsidR="003C119D" w:rsidRPr="00986C04" w:rsidRDefault="003C119D" w:rsidP="00986C04">
      <w:pPr>
        <w:spacing w:line="360" w:lineRule="auto"/>
        <w:jc w:val="center"/>
        <w:rPr>
          <w:sz w:val="22"/>
          <w:szCs w:val="22"/>
        </w:rPr>
      </w:pPr>
      <w:r w:rsidRPr="00986C04">
        <w:rPr>
          <w:sz w:val="22"/>
          <w:szCs w:val="22"/>
        </w:rPr>
        <w:t>§ 2</w:t>
      </w:r>
    </w:p>
    <w:p w:rsidR="003C119D" w:rsidRPr="008F074A" w:rsidRDefault="003C119D" w:rsidP="008F074A">
      <w:pPr>
        <w:spacing w:line="360" w:lineRule="auto"/>
        <w:jc w:val="both"/>
        <w:rPr>
          <w:sz w:val="22"/>
          <w:szCs w:val="22"/>
        </w:rPr>
      </w:pPr>
      <w:r w:rsidRPr="008F074A">
        <w:rPr>
          <w:sz w:val="22"/>
          <w:szCs w:val="22"/>
        </w:rPr>
        <w:t>O dotację celową na każde dziecko objęte opieką w żłobku lu</w:t>
      </w:r>
      <w:r>
        <w:rPr>
          <w:sz w:val="22"/>
          <w:szCs w:val="22"/>
        </w:rPr>
        <w:t>b klubie dziecięcym na terenie M</w:t>
      </w:r>
      <w:r w:rsidRPr="008F074A">
        <w:rPr>
          <w:sz w:val="22"/>
          <w:szCs w:val="22"/>
        </w:rPr>
        <w:t>iasta Opola mogą ubiegać się podmioty wpisane do rejestru żłobków i klubów dziecięcych prowadzonego przez Prezydenta Miasta Opola.</w:t>
      </w:r>
    </w:p>
    <w:p w:rsidR="003C119D" w:rsidRPr="00D86820" w:rsidRDefault="003C119D" w:rsidP="00354215">
      <w:pPr>
        <w:spacing w:line="360" w:lineRule="auto"/>
        <w:jc w:val="center"/>
        <w:rPr>
          <w:sz w:val="22"/>
          <w:szCs w:val="22"/>
        </w:rPr>
      </w:pPr>
    </w:p>
    <w:p w:rsidR="003C119D" w:rsidRPr="00D86820" w:rsidRDefault="003C119D" w:rsidP="00354215">
      <w:pPr>
        <w:spacing w:line="360" w:lineRule="auto"/>
        <w:jc w:val="center"/>
        <w:rPr>
          <w:sz w:val="22"/>
          <w:szCs w:val="22"/>
        </w:rPr>
      </w:pPr>
      <w:r w:rsidRPr="00D86820">
        <w:rPr>
          <w:sz w:val="22"/>
          <w:szCs w:val="22"/>
        </w:rPr>
        <w:t>§ 3</w:t>
      </w:r>
    </w:p>
    <w:p w:rsidR="003C119D" w:rsidRDefault="003C119D" w:rsidP="001A2A11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Podmioty prowadzące na terenie Miasta Opola żłobki lub kluby dziecięce mogą otrzymać dotację celową na każde dziecko objęte opieką pod warunkiem że:</w:t>
      </w:r>
    </w:p>
    <w:p w:rsidR="003C119D" w:rsidRDefault="003C119D" w:rsidP="004F5DD4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rodzice/opiekunowie prawni dziecka stale zamieszkują miasto Opole,</w:t>
      </w:r>
    </w:p>
    <w:p w:rsidR="003C119D" w:rsidRPr="00164BBA" w:rsidRDefault="003C119D" w:rsidP="00986C04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rodzice/opiekunowie prawni dziecka są osobami pracującymi w rozumieniu ustawy z dnia                26 czerwca 1974r. Kodeks pracy (Dz. U. z 1998r. Nr 21, poz. 94 z późn. zm.) lub świadczącymi pracę na podstawie umowy cywilnoprawnej lub prowadzącymi działalność gospodarczą w rozumieniu ustawy z dnia 4 lipca 2004r. o swobodzie działalności  gospodarczej (Dz. U. z 2010 r. Nr 220, poz. 1447 z późn. zm.).</w:t>
      </w:r>
    </w:p>
    <w:p w:rsidR="003C119D" w:rsidRDefault="003C119D" w:rsidP="00B359A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</w:p>
    <w:p w:rsidR="003C119D" w:rsidRDefault="003C119D" w:rsidP="00B359A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3C119D" w:rsidRDefault="003C119D" w:rsidP="00826016">
      <w:pPr>
        <w:pStyle w:val="ListParagraph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826016">
        <w:rPr>
          <w:sz w:val="22"/>
          <w:szCs w:val="22"/>
        </w:rPr>
        <w:t>Dotacja, o której mowa w § 1</w:t>
      </w:r>
      <w:r>
        <w:rPr>
          <w:sz w:val="22"/>
          <w:szCs w:val="22"/>
        </w:rPr>
        <w:t xml:space="preserve"> przekazywana będzie w miesięcznych transzach w zależności od liczby dzieci faktycznie uczęszczających w danym miesiącu do żłobka lub klubu dziecięcego w terminie do 10 dnia następnego miesiąca za miesiąc poprzedni.</w:t>
      </w:r>
    </w:p>
    <w:p w:rsidR="003C119D" w:rsidRPr="00826016" w:rsidRDefault="003C119D" w:rsidP="00826016">
      <w:pPr>
        <w:pStyle w:val="ListParagraph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Dotacja pomniejszona będzie o 1/20 za każdy dzień nieobecności dziecka w żłobku lub klubie dziecięcym.</w:t>
      </w:r>
    </w:p>
    <w:p w:rsidR="003C119D" w:rsidRDefault="003C119D" w:rsidP="00FB47A8">
      <w:pPr>
        <w:pStyle w:val="ListParagraph"/>
        <w:spacing w:line="360" w:lineRule="auto"/>
        <w:ind w:left="0"/>
        <w:rPr>
          <w:sz w:val="22"/>
          <w:szCs w:val="22"/>
        </w:rPr>
      </w:pPr>
    </w:p>
    <w:p w:rsidR="003C119D" w:rsidRPr="00D86820" w:rsidRDefault="003C119D" w:rsidP="00FB47A8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3C119D" w:rsidRPr="00A34427" w:rsidRDefault="003C119D" w:rsidP="00A34427">
      <w:pPr>
        <w:pStyle w:val="ListParagraph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A34427">
        <w:rPr>
          <w:sz w:val="22"/>
          <w:szCs w:val="22"/>
        </w:rPr>
        <w:t>Podmioty ubiegające się o dotację winny złożyć Prezydentowi Miasta Opola w terminie do dnia 31 lipca roku poprzedzającego rok udzielenia dotacji wniosek zawierający:</w:t>
      </w:r>
    </w:p>
    <w:p w:rsidR="003C119D" w:rsidRPr="00164BBA" w:rsidRDefault="003C119D" w:rsidP="00164BBA">
      <w:pPr>
        <w:pStyle w:val="ListParagraph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</w:t>
      </w:r>
      <w:r w:rsidRPr="00164BBA">
        <w:rPr>
          <w:sz w:val="22"/>
          <w:szCs w:val="22"/>
        </w:rPr>
        <w:t xml:space="preserve"> i adre</w:t>
      </w:r>
      <w:r>
        <w:rPr>
          <w:sz w:val="22"/>
          <w:szCs w:val="22"/>
        </w:rPr>
        <w:t>s podmiotu prowadzącego żłobek lub</w:t>
      </w:r>
      <w:r w:rsidRPr="00164BBA">
        <w:rPr>
          <w:sz w:val="22"/>
          <w:szCs w:val="22"/>
        </w:rPr>
        <w:t xml:space="preserve"> klub dziecięcy</w:t>
      </w:r>
      <w:r>
        <w:rPr>
          <w:sz w:val="22"/>
          <w:szCs w:val="22"/>
        </w:rPr>
        <w:t>,</w:t>
      </w:r>
    </w:p>
    <w:p w:rsidR="003C119D" w:rsidRDefault="003C119D" w:rsidP="00164BBA">
      <w:pPr>
        <w:pStyle w:val="ListParagraph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 i siedzibę prowadzonego żłobka lub klubu dziecięcego,</w:t>
      </w:r>
    </w:p>
    <w:p w:rsidR="003C119D" w:rsidRPr="00164BBA" w:rsidRDefault="003C119D" w:rsidP="00164BBA">
      <w:pPr>
        <w:pStyle w:val="ListParagraph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C0239">
        <w:rPr>
          <w:sz w:val="22"/>
          <w:szCs w:val="22"/>
        </w:rPr>
        <w:t>umer</w:t>
      </w:r>
      <w:r>
        <w:rPr>
          <w:sz w:val="22"/>
          <w:szCs w:val="22"/>
        </w:rPr>
        <w:t xml:space="preserve"> i datę wpisu</w:t>
      </w:r>
      <w:r w:rsidRPr="00AC0239">
        <w:rPr>
          <w:sz w:val="22"/>
          <w:szCs w:val="22"/>
        </w:rPr>
        <w:t xml:space="preserve"> do rejestru żłobków i klubów dziecięcych prowadzonego przez Prezydenta Miasta Opola</w:t>
      </w:r>
      <w:r>
        <w:rPr>
          <w:sz w:val="22"/>
          <w:szCs w:val="22"/>
        </w:rPr>
        <w:t>,</w:t>
      </w:r>
    </w:p>
    <w:p w:rsidR="003C119D" w:rsidRPr="00164BBA" w:rsidRDefault="003C119D" w:rsidP="00164BBA">
      <w:pPr>
        <w:pStyle w:val="ListParagraph"/>
        <w:numPr>
          <w:ilvl w:val="0"/>
          <w:numId w:val="2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liczbę</w:t>
      </w:r>
      <w:r w:rsidRPr="00AC0239">
        <w:rPr>
          <w:sz w:val="22"/>
          <w:szCs w:val="22"/>
        </w:rPr>
        <w:t xml:space="preserve"> dzieci</w:t>
      </w:r>
      <w:r>
        <w:rPr>
          <w:sz w:val="22"/>
          <w:szCs w:val="22"/>
        </w:rPr>
        <w:t>, które będą</w:t>
      </w:r>
      <w:r w:rsidRPr="00AC0239">
        <w:rPr>
          <w:sz w:val="22"/>
          <w:szCs w:val="22"/>
        </w:rPr>
        <w:t xml:space="preserve"> objęt</w:t>
      </w:r>
      <w:r>
        <w:rPr>
          <w:sz w:val="22"/>
          <w:szCs w:val="22"/>
        </w:rPr>
        <w:t>e opieką w żłobku lub</w:t>
      </w:r>
      <w:r w:rsidRPr="00AC0239">
        <w:rPr>
          <w:sz w:val="22"/>
          <w:szCs w:val="22"/>
        </w:rPr>
        <w:t xml:space="preserve"> klubie dziecięcym</w:t>
      </w:r>
      <w:r>
        <w:rPr>
          <w:sz w:val="22"/>
          <w:szCs w:val="22"/>
        </w:rPr>
        <w:t>,</w:t>
      </w:r>
    </w:p>
    <w:p w:rsidR="003C119D" w:rsidRDefault="003C119D" w:rsidP="00A34427">
      <w:pPr>
        <w:pStyle w:val="ListParagraph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</w:t>
      </w:r>
      <w:r w:rsidRPr="00AC0239">
        <w:rPr>
          <w:sz w:val="22"/>
          <w:szCs w:val="22"/>
        </w:rPr>
        <w:t xml:space="preserve"> banku i numer rachunku bankowego, na który przekazywana będzie dotacja celowa</w:t>
      </w:r>
      <w:r>
        <w:rPr>
          <w:sz w:val="22"/>
          <w:szCs w:val="22"/>
        </w:rPr>
        <w:t>.</w:t>
      </w:r>
    </w:p>
    <w:p w:rsidR="003C119D" w:rsidRDefault="003C119D" w:rsidP="00A34427">
      <w:pPr>
        <w:pStyle w:val="ListParagraph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 wniosku, o którym mowa w ust. 1należy dołączyć:</w:t>
      </w:r>
    </w:p>
    <w:p w:rsidR="003C119D" w:rsidRDefault="003C119D" w:rsidP="00A34427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statut żłobka lub klubu dziecięcego,</w:t>
      </w:r>
    </w:p>
    <w:p w:rsidR="003C119D" w:rsidRDefault="003C119D" w:rsidP="00A34427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organizacyjny żłobka lub klubu dziecięcego,</w:t>
      </w:r>
    </w:p>
    <w:p w:rsidR="003C119D" w:rsidRDefault="003C119D" w:rsidP="00A34427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rodziców lub </w:t>
      </w:r>
      <w:r w:rsidRPr="00AC0239">
        <w:rPr>
          <w:sz w:val="22"/>
          <w:szCs w:val="22"/>
        </w:rPr>
        <w:t xml:space="preserve">opiekunów prawnych z deklaracją </w:t>
      </w:r>
      <w:r>
        <w:rPr>
          <w:sz w:val="22"/>
          <w:szCs w:val="22"/>
        </w:rPr>
        <w:t>zapisu dziecka do                    żłobka lub klubu dziecięcego,</w:t>
      </w:r>
    </w:p>
    <w:p w:rsidR="003C119D" w:rsidRPr="00AC0239" w:rsidRDefault="003C119D" w:rsidP="00A34427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C0239">
        <w:rPr>
          <w:sz w:val="22"/>
          <w:szCs w:val="22"/>
        </w:rPr>
        <w:t>świadczeni</w:t>
      </w:r>
      <w:r>
        <w:rPr>
          <w:sz w:val="22"/>
          <w:szCs w:val="22"/>
        </w:rPr>
        <w:t>e podmiotu prowadzącego żłobek lub</w:t>
      </w:r>
      <w:r w:rsidRPr="00AC0239">
        <w:rPr>
          <w:sz w:val="22"/>
          <w:szCs w:val="22"/>
        </w:rPr>
        <w:t xml:space="preserve"> klub dziecięcy o zobowiązaniu do informowania organu dotującego o zmianach:</w:t>
      </w:r>
    </w:p>
    <w:p w:rsidR="003C119D" w:rsidRDefault="003C119D" w:rsidP="00A3442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numeru rachunku bankowego, </w:t>
      </w:r>
      <w:r w:rsidRPr="00AC0239">
        <w:rPr>
          <w:sz w:val="22"/>
          <w:szCs w:val="22"/>
        </w:rPr>
        <w:t>na który przekazywana będzie dotacja celowa</w:t>
      </w:r>
      <w:r>
        <w:rPr>
          <w:sz w:val="22"/>
          <w:szCs w:val="22"/>
        </w:rPr>
        <w:t>,</w:t>
      </w:r>
    </w:p>
    <w:p w:rsidR="003C119D" w:rsidRDefault="003C119D" w:rsidP="00A3442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nazwy i adresu podmiotu prowadzącego żłobek lub klub dziecięcy,</w:t>
      </w:r>
    </w:p>
    <w:p w:rsidR="003C119D" w:rsidRDefault="003C119D" w:rsidP="00A3442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miejsca prowadzenia żłobka lub klubu dziecięcego,</w:t>
      </w:r>
    </w:p>
    <w:p w:rsidR="003C119D" w:rsidRDefault="003C119D" w:rsidP="00A3442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liczby dzieci objętych opieką w żłobku lub klubie dziecięcym.</w:t>
      </w:r>
    </w:p>
    <w:p w:rsidR="003C119D" w:rsidRDefault="003C119D" w:rsidP="00A34427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 imienny zatrudnionych osób wraz z informacją o posiadanym wykształceniu,</w:t>
      </w:r>
    </w:p>
    <w:p w:rsidR="003C119D" w:rsidRPr="00406D63" w:rsidRDefault="003C119D" w:rsidP="00406D63">
      <w:pPr>
        <w:pStyle w:val="ListParagraph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406D63">
        <w:rPr>
          <w:sz w:val="22"/>
          <w:szCs w:val="22"/>
        </w:rPr>
        <w:t>oświadczenie p</w:t>
      </w:r>
      <w:r>
        <w:rPr>
          <w:sz w:val="22"/>
          <w:szCs w:val="22"/>
        </w:rPr>
        <w:t>odmiotu, który utworzył żłobek lub</w:t>
      </w:r>
      <w:r w:rsidRPr="00406D63">
        <w:rPr>
          <w:sz w:val="22"/>
          <w:szCs w:val="22"/>
        </w:rPr>
        <w:t xml:space="preserve"> klub dziecięcy o wysokości opłat za pobyt i wyżywienie dziecka </w:t>
      </w:r>
      <w:r>
        <w:rPr>
          <w:sz w:val="22"/>
          <w:szCs w:val="22"/>
        </w:rPr>
        <w:t>pobieranych</w:t>
      </w:r>
      <w:r w:rsidRPr="00406D63">
        <w:rPr>
          <w:sz w:val="22"/>
          <w:szCs w:val="22"/>
        </w:rPr>
        <w:t xml:space="preserve"> od rodziców/opiekunów </w:t>
      </w:r>
      <w:r>
        <w:rPr>
          <w:sz w:val="22"/>
          <w:szCs w:val="22"/>
        </w:rPr>
        <w:t>prawnych dzieci objętych opieką.</w:t>
      </w:r>
    </w:p>
    <w:p w:rsidR="003C119D" w:rsidRDefault="003C119D" w:rsidP="00406D63">
      <w:pPr>
        <w:pStyle w:val="ListParagraph"/>
        <w:spacing w:line="360" w:lineRule="auto"/>
        <w:ind w:left="0"/>
        <w:rPr>
          <w:sz w:val="22"/>
          <w:szCs w:val="22"/>
        </w:rPr>
      </w:pPr>
    </w:p>
    <w:p w:rsidR="003C119D" w:rsidRPr="00D86820" w:rsidRDefault="003C119D" w:rsidP="00BE032B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3C119D" w:rsidRDefault="003C119D" w:rsidP="00164BBA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Wnioski o dotacje w 2011 roku zawierające informacje i załączniki wymienione w  § 5, należy złożyć nie później niż do 14 dni po wejściu w życie niniejszej uchwały.</w:t>
      </w:r>
    </w:p>
    <w:p w:rsidR="003C119D" w:rsidRDefault="003C119D" w:rsidP="00997AA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</w:p>
    <w:p w:rsidR="003C119D" w:rsidRDefault="003C119D" w:rsidP="00F1140B">
      <w:pPr>
        <w:spacing w:line="360" w:lineRule="auto"/>
        <w:jc w:val="center"/>
        <w:rPr>
          <w:sz w:val="22"/>
          <w:szCs w:val="22"/>
        </w:rPr>
      </w:pPr>
    </w:p>
    <w:p w:rsidR="003C119D" w:rsidRPr="00D86820" w:rsidRDefault="003C119D" w:rsidP="00F1140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3C119D" w:rsidRPr="00D86820" w:rsidRDefault="003C119D" w:rsidP="00D86820">
      <w:pPr>
        <w:spacing w:line="360" w:lineRule="auto"/>
        <w:jc w:val="both"/>
        <w:rPr>
          <w:sz w:val="22"/>
          <w:szCs w:val="22"/>
        </w:rPr>
      </w:pPr>
      <w:r w:rsidRPr="00D86820">
        <w:rPr>
          <w:sz w:val="22"/>
          <w:szCs w:val="22"/>
        </w:rPr>
        <w:t>Wykonanie uchwały powierza się Prezydentowi Miasta Opola.</w:t>
      </w:r>
    </w:p>
    <w:p w:rsidR="003C119D" w:rsidRPr="00D86820" w:rsidRDefault="003C119D" w:rsidP="00025E43">
      <w:pPr>
        <w:spacing w:line="360" w:lineRule="auto"/>
        <w:jc w:val="both"/>
        <w:rPr>
          <w:sz w:val="22"/>
          <w:szCs w:val="22"/>
        </w:rPr>
      </w:pPr>
    </w:p>
    <w:p w:rsidR="003C119D" w:rsidRPr="00D86820" w:rsidRDefault="003C119D" w:rsidP="000F67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3C119D" w:rsidRPr="00D86820" w:rsidRDefault="003C119D" w:rsidP="00354215">
      <w:pPr>
        <w:spacing w:line="360" w:lineRule="auto"/>
        <w:jc w:val="both"/>
        <w:rPr>
          <w:sz w:val="22"/>
          <w:szCs w:val="22"/>
        </w:rPr>
      </w:pPr>
      <w:r w:rsidRPr="00D86820">
        <w:rPr>
          <w:sz w:val="22"/>
          <w:szCs w:val="22"/>
        </w:rPr>
        <w:t>Uchwała wchodzi w życie po upływie 14 dni od dnia ogłoszenia w Dzienniku Urzędowym Województwa Opolskiego.</w:t>
      </w: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Default="003C119D" w:rsidP="0034483E">
      <w:pPr>
        <w:spacing w:line="276" w:lineRule="auto"/>
        <w:rPr>
          <w:b/>
          <w:sz w:val="22"/>
          <w:szCs w:val="22"/>
        </w:rPr>
      </w:pPr>
    </w:p>
    <w:p w:rsidR="003C119D" w:rsidRPr="005F6CFB" w:rsidRDefault="003C119D" w:rsidP="005F6CFB">
      <w:pPr>
        <w:spacing w:line="360" w:lineRule="auto"/>
        <w:jc w:val="center"/>
        <w:rPr>
          <w:b/>
          <w:sz w:val="22"/>
          <w:szCs w:val="22"/>
        </w:rPr>
      </w:pPr>
      <w:r w:rsidRPr="005F6CFB">
        <w:rPr>
          <w:b/>
          <w:sz w:val="22"/>
          <w:szCs w:val="22"/>
        </w:rPr>
        <w:t>U z a s a d n i e n i e</w:t>
      </w:r>
    </w:p>
    <w:p w:rsidR="003C119D" w:rsidRPr="005F6CFB" w:rsidRDefault="003C119D" w:rsidP="005F6CFB">
      <w:pPr>
        <w:spacing w:line="360" w:lineRule="auto"/>
        <w:jc w:val="both"/>
        <w:rPr>
          <w:b/>
          <w:sz w:val="22"/>
          <w:szCs w:val="22"/>
        </w:rPr>
      </w:pPr>
      <w:r w:rsidRPr="005F6CFB">
        <w:rPr>
          <w:b/>
          <w:sz w:val="22"/>
          <w:szCs w:val="22"/>
        </w:rPr>
        <w:t>do projektu uchwały w sprawie określenia wysokości i zasad ustalania dotacji celowej dla podmiotów prowadzących żłobki i kluby dziecięce na terenie miasta Opola.</w:t>
      </w:r>
    </w:p>
    <w:p w:rsidR="003C119D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Default="003C119D" w:rsidP="00A57C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Podjęcie niniejszej uchwały stanowi realizację art. 60 ustawy z dnia 4 lutego 2011 roku                       o opiece nad dziećmi w wieku do lat 3, zgodnie z którym podmioty prowadzące żłobki i kluby dziecięce (osoby fizyczne, osoby prawne i jednostki organizacyjne nieposiadające osobowości prawnej) mogą otrzymywać na każde dziecko objęte opieką dotację celową z budżetu gminy. Wysokość i zasady ustalania dotacji określa rada gminy odrębną uchwałą.</w:t>
      </w:r>
    </w:p>
    <w:p w:rsidR="003C119D" w:rsidRDefault="003C119D" w:rsidP="00496F4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przedmiotowej uchwale proponuje się, aby dotacja celowa na każde dziecko objęte opieką w żłobku wynosiła 400,00 zł a w klubie dziecięcym 200,00 zł. </w:t>
      </w:r>
    </w:p>
    <w:p w:rsidR="003C119D" w:rsidRDefault="003C119D" w:rsidP="00496F4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dotację celową na każde dziecko objęte opieką w żłobku lub klubie dziecięcym mogą ubiegać się podmioty wpisane do rejestru żłobków i klubów dziecięcych prowadzonego przez Prezydenta Miasta Opola. </w:t>
      </w:r>
    </w:p>
    <w:p w:rsidR="003C119D" w:rsidRDefault="003C119D" w:rsidP="00496F4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uzyskania dotacji w bieżącym roku jest złożenie wniosku w terminie 30 dni po wejściu w życie niniejszej uchwały, natomiast w latach następnych w terminie do dnia 31 lipca roku poprzedzającego rok udzielenia dotacji. </w:t>
      </w:r>
    </w:p>
    <w:p w:rsidR="003C119D" w:rsidRDefault="003C119D" w:rsidP="00496F4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Dotację będą mogły uzyskać podmioty obejmujące opieką dzieci w żłobku klub klubie dziecięcym pod warunkiem, że ich rodzice bądź opiekunowie prawni stale zamieszkują miasto Opole oraz są osobami pracującymi.</w:t>
      </w:r>
    </w:p>
    <w:p w:rsidR="003C119D" w:rsidRDefault="003C119D" w:rsidP="0022097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 każdym podmiotem prowadzącym żłobek lub klub dziecięcy, który uzyska dotację celową na dziecko objęte opieką, zawarta zostanie stosowna umowa szczegółowo określająca zasady przekazywania, rozliczania i kontroli przekazanych środków finansowych.</w:t>
      </w:r>
    </w:p>
    <w:p w:rsidR="003C119D" w:rsidRDefault="003C119D" w:rsidP="0022097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budżecie miasta Opola na 2011 rok ujęto środki finansowe w wysokości 202.000 zł (słownie: dwieście dwa tysiące złotych 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/</w:t>
      </w:r>
      <w:r>
        <w:rPr>
          <w:sz w:val="22"/>
          <w:szCs w:val="22"/>
          <w:vertAlign w:val="subscript"/>
        </w:rPr>
        <w:t>100</w:t>
      </w:r>
      <w:r>
        <w:rPr>
          <w:sz w:val="22"/>
          <w:szCs w:val="22"/>
        </w:rPr>
        <w:t>), które przy założeniu iż dotacja celowa wynosić będzie 400 zł na każde dziecko objęte opieką w żłobku pozwoli w okresie od września do grudnia br. objąć opieką 126 dzieci.</w:t>
      </w:r>
    </w:p>
    <w:p w:rsidR="003C119D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D86820" w:rsidRDefault="003C119D" w:rsidP="00A769E7">
      <w:pPr>
        <w:spacing w:line="276" w:lineRule="auto"/>
        <w:jc w:val="both"/>
        <w:rPr>
          <w:sz w:val="22"/>
          <w:szCs w:val="22"/>
        </w:rPr>
      </w:pPr>
    </w:p>
    <w:p w:rsidR="003C119D" w:rsidRPr="00A168B4" w:rsidRDefault="003C119D" w:rsidP="00A168B4">
      <w:pPr>
        <w:jc w:val="both"/>
        <w:rPr>
          <w:sz w:val="18"/>
          <w:szCs w:val="18"/>
        </w:rPr>
      </w:pPr>
      <w:r w:rsidRPr="00A168B4">
        <w:rPr>
          <w:sz w:val="18"/>
          <w:szCs w:val="18"/>
        </w:rPr>
        <w:t>Projekt uchwały opracowała:</w:t>
      </w:r>
    </w:p>
    <w:p w:rsidR="003C119D" w:rsidRPr="00A168B4" w:rsidRDefault="003C119D" w:rsidP="00A168B4">
      <w:pPr>
        <w:rPr>
          <w:sz w:val="18"/>
          <w:szCs w:val="18"/>
        </w:rPr>
      </w:pPr>
      <w:r w:rsidRPr="00A168B4">
        <w:rPr>
          <w:sz w:val="18"/>
          <w:szCs w:val="18"/>
        </w:rPr>
        <w:t xml:space="preserve">Aleksandra Mazur </w:t>
      </w:r>
    </w:p>
    <w:p w:rsidR="003C119D" w:rsidRPr="00A168B4" w:rsidRDefault="003C119D" w:rsidP="00A168B4">
      <w:pPr>
        <w:rPr>
          <w:sz w:val="18"/>
          <w:szCs w:val="18"/>
        </w:rPr>
      </w:pPr>
      <w:r w:rsidRPr="00A168B4">
        <w:rPr>
          <w:sz w:val="18"/>
          <w:szCs w:val="18"/>
        </w:rPr>
        <w:t>Kierownik Referatu Spraw Społecznych</w:t>
      </w:r>
    </w:p>
    <w:p w:rsidR="003C119D" w:rsidRPr="00A168B4" w:rsidRDefault="003C119D" w:rsidP="00A168B4">
      <w:pPr>
        <w:rPr>
          <w:sz w:val="18"/>
          <w:szCs w:val="18"/>
        </w:rPr>
      </w:pPr>
      <w:r w:rsidRPr="00A168B4">
        <w:rPr>
          <w:sz w:val="18"/>
          <w:szCs w:val="18"/>
        </w:rPr>
        <w:t>w Wydziale Polityki Społecznej</w:t>
      </w:r>
    </w:p>
    <w:sectPr w:rsidR="003C119D" w:rsidRPr="00A168B4" w:rsidSect="0074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7B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7B3684"/>
    <w:multiLevelType w:val="hybridMultilevel"/>
    <w:tmpl w:val="D5D4CF1C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986610D"/>
    <w:multiLevelType w:val="hybridMultilevel"/>
    <w:tmpl w:val="E2A809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821BB"/>
    <w:multiLevelType w:val="hybridMultilevel"/>
    <w:tmpl w:val="4DF63D3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7C50AB"/>
    <w:multiLevelType w:val="hybridMultilevel"/>
    <w:tmpl w:val="FF389CCE"/>
    <w:lvl w:ilvl="0" w:tplc="A3B2615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>
    <w:nsid w:val="2AC51530"/>
    <w:multiLevelType w:val="hybridMultilevel"/>
    <w:tmpl w:val="7136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3D0F7B"/>
    <w:multiLevelType w:val="hybridMultilevel"/>
    <w:tmpl w:val="3AF645DE"/>
    <w:lvl w:ilvl="0" w:tplc="AC3ACB6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C20AAD"/>
    <w:multiLevelType w:val="hybridMultilevel"/>
    <w:tmpl w:val="397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596C2C"/>
    <w:multiLevelType w:val="hybridMultilevel"/>
    <w:tmpl w:val="0ED6A5CC"/>
    <w:lvl w:ilvl="0" w:tplc="067E68F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59E2D30"/>
    <w:multiLevelType w:val="hybridMultilevel"/>
    <w:tmpl w:val="C6E01F5E"/>
    <w:lvl w:ilvl="0" w:tplc="1EC4CC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6256D06"/>
    <w:multiLevelType w:val="hybridMultilevel"/>
    <w:tmpl w:val="89564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DE7810"/>
    <w:multiLevelType w:val="hybridMultilevel"/>
    <w:tmpl w:val="E700A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925F28"/>
    <w:multiLevelType w:val="hybridMultilevel"/>
    <w:tmpl w:val="9A0EACE8"/>
    <w:lvl w:ilvl="0" w:tplc="E760044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2636613"/>
    <w:multiLevelType w:val="hybridMultilevel"/>
    <w:tmpl w:val="005E64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67687B"/>
    <w:multiLevelType w:val="hybridMultilevel"/>
    <w:tmpl w:val="C55E64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0C406F"/>
    <w:multiLevelType w:val="hybridMultilevel"/>
    <w:tmpl w:val="ABD8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5A3717"/>
    <w:multiLevelType w:val="hybridMultilevel"/>
    <w:tmpl w:val="DA78AD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CB268D"/>
    <w:multiLevelType w:val="hybridMultilevel"/>
    <w:tmpl w:val="64C0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D4605A"/>
    <w:multiLevelType w:val="hybridMultilevel"/>
    <w:tmpl w:val="D03E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450873"/>
    <w:multiLevelType w:val="hybridMultilevel"/>
    <w:tmpl w:val="56C0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B74111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515DD8"/>
    <w:multiLevelType w:val="hybridMultilevel"/>
    <w:tmpl w:val="73C6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F1572F"/>
    <w:multiLevelType w:val="hybridMultilevel"/>
    <w:tmpl w:val="0034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8A4DEE"/>
    <w:multiLevelType w:val="hybridMultilevel"/>
    <w:tmpl w:val="D71CF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3A5AAF"/>
    <w:multiLevelType w:val="hybridMultilevel"/>
    <w:tmpl w:val="BBCE4C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207BA5"/>
    <w:multiLevelType w:val="hybridMultilevel"/>
    <w:tmpl w:val="55ECA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0"/>
  </w:num>
  <w:num w:numId="5">
    <w:abstractNumId w:val="4"/>
  </w:num>
  <w:num w:numId="6">
    <w:abstractNumId w:val="0"/>
  </w:num>
  <w:num w:numId="7">
    <w:abstractNumId w:val="21"/>
  </w:num>
  <w:num w:numId="8">
    <w:abstractNumId w:val="14"/>
  </w:num>
  <w:num w:numId="9">
    <w:abstractNumId w:val="25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3"/>
  </w:num>
  <w:num w:numId="16">
    <w:abstractNumId w:val="13"/>
  </w:num>
  <w:num w:numId="17">
    <w:abstractNumId w:val="16"/>
  </w:num>
  <w:num w:numId="18">
    <w:abstractNumId w:val="24"/>
  </w:num>
  <w:num w:numId="19">
    <w:abstractNumId w:val="5"/>
  </w:num>
  <w:num w:numId="20">
    <w:abstractNumId w:val="18"/>
  </w:num>
  <w:num w:numId="21">
    <w:abstractNumId w:val="1"/>
  </w:num>
  <w:num w:numId="22">
    <w:abstractNumId w:val="12"/>
  </w:num>
  <w:num w:numId="23">
    <w:abstractNumId w:val="23"/>
  </w:num>
  <w:num w:numId="24">
    <w:abstractNumId w:val="9"/>
  </w:num>
  <w:num w:numId="25">
    <w:abstractNumId w:val="19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51B"/>
    <w:rsid w:val="0001238C"/>
    <w:rsid w:val="000206D9"/>
    <w:rsid w:val="00025E43"/>
    <w:rsid w:val="00035465"/>
    <w:rsid w:val="000364F0"/>
    <w:rsid w:val="0004058C"/>
    <w:rsid w:val="00050019"/>
    <w:rsid w:val="00053619"/>
    <w:rsid w:val="00065E9F"/>
    <w:rsid w:val="0008151C"/>
    <w:rsid w:val="00084938"/>
    <w:rsid w:val="000862E7"/>
    <w:rsid w:val="000A203D"/>
    <w:rsid w:val="000A7838"/>
    <w:rsid w:val="000B16BE"/>
    <w:rsid w:val="000B4B54"/>
    <w:rsid w:val="000C1E1F"/>
    <w:rsid w:val="000C3475"/>
    <w:rsid w:val="000D17A7"/>
    <w:rsid w:val="000D5272"/>
    <w:rsid w:val="000E16F6"/>
    <w:rsid w:val="000E1FF0"/>
    <w:rsid w:val="000E30FF"/>
    <w:rsid w:val="000F040C"/>
    <w:rsid w:val="000F3CF7"/>
    <w:rsid w:val="000F6735"/>
    <w:rsid w:val="00102DCF"/>
    <w:rsid w:val="00111CD7"/>
    <w:rsid w:val="001122F9"/>
    <w:rsid w:val="00136394"/>
    <w:rsid w:val="00147CCE"/>
    <w:rsid w:val="001520C5"/>
    <w:rsid w:val="00155E56"/>
    <w:rsid w:val="00164BBA"/>
    <w:rsid w:val="00176D0A"/>
    <w:rsid w:val="00183301"/>
    <w:rsid w:val="001A2A11"/>
    <w:rsid w:val="001B4B09"/>
    <w:rsid w:val="001C7F96"/>
    <w:rsid w:val="001F0549"/>
    <w:rsid w:val="001F2628"/>
    <w:rsid w:val="00212352"/>
    <w:rsid w:val="00220364"/>
    <w:rsid w:val="0022097D"/>
    <w:rsid w:val="00225946"/>
    <w:rsid w:val="002346D3"/>
    <w:rsid w:val="00237963"/>
    <w:rsid w:val="00246CD6"/>
    <w:rsid w:val="00251D8D"/>
    <w:rsid w:val="00260A50"/>
    <w:rsid w:val="00262B2E"/>
    <w:rsid w:val="0027760D"/>
    <w:rsid w:val="00277C35"/>
    <w:rsid w:val="002A3520"/>
    <w:rsid w:val="002A65FE"/>
    <w:rsid w:val="002A7410"/>
    <w:rsid w:val="002B107A"/>
    <w:rsid w:val="002B6ACB"/>
    <w:rsid w:val="002C52BB"/>
    <w:rsid w:val="002D4BEB"/>
    <w:rsid w:val="002D5C7F"/>
    <w:rsid w:val="002F5D03"/>
    <w:rsid w:val="002F70AF"/>
    <w:rsid w:val="003040A5"/>
    <w:rsid w:val="00315CDF"/>
    <w:rsid w:val="00315F3D"/>
    <w:rsid w:val="003301A6"/>
    <w:rsid w:val="00335169"/>
    <w:rsid w:val="0033751B"/>
    <w:rsid w:val="003409C7"/>
    <w:rsid w:val="00342E1D"/>
    <w:rsid w:val="0034483E"/>
    <w:rsid w:val="00345986"/>
    <w:rsid w:val="00351B06"/>
    <w:rsid w:val="00354215"/>
    <w:rsid w:val="00383D76"/>
    <w:rsid w:val="00386B44"/>
    <w:rsid w:val="00390487"/>
    <w:rsid w:val="003C0391"/>
    <w:rsid w:val="003C119D"/>
    <w:rsid w:val="003E415B"/>
    <w:rsid w:val="003E7D6D"/>
    <w:rsid w:val="003F2E4D"/>
    <w:rsid w:val="003F6F5F"/>
    <w:rsid w:val="00406D63"/>
    <w:rsid w:val="00410183"/>
    <w:rsid w:val="004236D6"/>
    <w:rsid w:val="004348BB"/>
    <w:rsid w:val="00435F0F"/>
    <w:rsid w:val="0044358B"/>
    <w:rsid w:val="0047069D"/>
    <w:rsid w:val="00483BBA"/>
    <w:rsid w:val="00485A85"/>
    <w:rsid w:val="00486AE7"/>
    <w:rsid w:val="00496418"/>
    <w:rsid w:val="00496F4A"/>
    <w:rsid w:val="004970D3"/>
    <w:rsid w:val="004B3180"/>
    <w:rsid w:val="004B390B"/>
    <w:rsid w:val="004B4089"/>
    <w:rsid w:val="004B5E04"/>
    <w:rsid w:val="004B70EA"/>
    <w:rsid w:val="004C5DD8"/>
    <w:rsid w:val="004D040A"/>
    <w:rsid w:val="004E2DB1"/>
    <w:rsid w:val="004F5DD4"/>
    <w:rsid w:val="005015BE"/>
    <w:rsid w:val="0050217E"/>
    <w:rsid w:val="00507A0B"/>
    <w:rsid w:val="00513697"/>
    <w:rsid w:val="00532910"/>
    <w:rsid w:val="00543942"/>
    <w:rsid w:val="005505FF"/>
    <w:rsid w:val="00552890"/>
    <w:rsid w:val="00554AD2"/>
    <w:rsid w:val="00555059"/>
    <w:rsid w:val="0056334F"/>
    <w:rsid w:val="005858A4"/>
    <w:rsid w:val="00592898"/>
    <w:rsid w:val="005A282D"/>
    <w:rsid w:val="005B3929"/>
    <w:rsid w:val="005D7E67"/>
    <w:rsid w:val="005E3E73"/>
    <w:rsid w:val="005E6A2B"/>
    <w:rsid w:val="005F6CFB"/>
    <w:rsid w:val="00620196"/>
    <w:rsid w:val="00627437"/>
    <w:rsid w:val="006309CC"/>
    <w:rsid w:val="00631B43"/>
    <w:rsid w:val="006433C1"/>
    <w:rsid w:val="0064712A"/>
    <w:rsid w:val="00650CB1"/>
    <w:rsid w:val="00666ACA"/>
    <w:rsid w:val="00694D96"/>
    <w:rsid w:val="006953E1"/>
    <w:rsid w:val="006A77F9"/>
    <w:rsid w:val="006C07AD"/>
    <w:rsid w:val="006C6CA2"/>
    <w:rsid w:val="006E5217"/>
    <w:rsid w:val="006F242A"/>
    <w:rsid w:val="006F6313"/>
    <w:rsid w:val="007057E8"/>
    <w:rsid w:val="007226A9"/>
    <w:rsid w:val="0074340A"/>
    <w:rsid w:val="00750A44"/>
    <w:rsid w:val="00761C74"/>
    <w:rsid w:val="00762461"/>
    <w:rsid w:val="00792D20"/>
    <w:rsid w:val="007A2440"/>
    <w:rsid w:val="007A6ACE"/>
    <w:rsid w:val="00803F7B"/>
    <w:rsid w:val="0080670E"/>
    <w:rsid w:val="008123E6"/>
    <w:rsid w:val="00817048"/>
    <w:rsid w:val="00826016"/>
    <w:rsid w:val="008677EA"/>
    <w:rsid w:val="00874956"/>
    <w:rsid w:val="0088180F"/>
    <w:rsid w:val="008907EE"/>
    <w:rsid w:val="0089585E"/>
    <w:rsid w:val="008979BE"/>
    <w:rsid w:val="008A291B"/>
    <w:rsid w:val="008C7084"/>
    <w:rsid w:val="008C7A5E"/>
    <w:rsid w:val="008D4EF0"/>
    <w:rsid w:val="008E4FA3"/>
    <w:rsid w:val="008F074A"/>
    <w:rsid w:val="008F0B92"/>
    <w:rsid w:val="0090017A"/>
    <w:rsid w:val="00972A8C"/>
    <w:rsid w:val="0098358D"/>
    <w:rsid w:val="00984EF0"/>
    <w:rsid w:val="00986C04"/>
    <w:rsid w:val="00990ABA"/>
    <w:rsid w:val="00997AA0"/>
    <w:rsid w:val="009A05FE"/>
    <w:rsid w:val="009A4CF6"/>
    <w:rsid w:val="009A7297"/>
    <w:rsid w:val="009E05C7"/>
    <w:rsid w:val="009E4536"/>
    <w:rsid w:val="009F2E28"/>
    <w:rsid w:val="009F65C2"/>
    <w:rsid w:val="00A0339D"/>
    <w:rsid w:val="00A06955"/>
    <w:rsid w:val="00A168B4"/>
    <w:rsid w:val="00A2434A"/>
    <w:rsid w:val="00A260F8"/>
    <w:rsid w:val="00A34427"/>
    <w:rsid w:val="00A40389"/>
    <w:rsid w:val="00A51561"/>
    <w:rsid w:val="00A57CBB"/>
    <w:rsid w:val="00A6548C"/>
    <w:rsid w:val="00A73800"/>
    <w:rsid w:val="00A769E7"/>
    <w:rsid w:val="00A82A91"/>
    <w:rsid w:val="00A91382"/>
    <w:rsid w:val="00A9267E"/>
    <w:rsid w:val="00AA3823"/>
    <w:rsid w:val="00AC0239"/>
    <w:rsid w:val="00AC369B"/>
    <w:rsid w:val="00AC440E"/>
    <w:rsid w:val="00AC5F77"/>
    <w:rsid w:val="00AD7FA4"/>
    <w:rsid w:val="00AE6EA6"/>
    <w:rsid w:val="00AF0A75"/>
    <w:rsid w:val="00B20703"/>
    <w:rsid w:val="00B359A0"/>
    <w:rsid w:val="00B747B2"/>
    <w:rsid w:val="00B81151"/>
    <w:rsid w:val="00B82EE0"/>
    <w:rsid w:val="00B90A94"/>
    <w:rsid w:val="00BA5663"/>
    <w:rsid w:val="00BB0E7A"/>
    <w:rsid w:val="00BD1AB1"/>
    <w:rsid w:val="00BE032B"/>
    <w:rsid w:val="00BE237B"/>
    <w:rsid w:val="00BF0CD4"/>
    <w:rsid w:val="00C079DB"/>
    <w:rsid w:val="00C11AB4"/>
    <w:rsid w:val="00C30CF0"/>
    <w:rsid w:val="00C3565A"/>
    <w:rsid w:val="00C35CBA"/>
    <w:rsid w:val="00C54473"/>
    <w:rsid w:val="00C56526"/>
    <w:rsid w:val="00C622B8"/>
    <w:rsid w:val="00C72707"/>
    <w:rsid w:val="00C75E0A"/>
    <w:rsid w:val="00C81B91"/>
    <w:rsid w:val="00CB228B"/>
    <w:rsid w:val="00CB6A3F"/>
    <w:rsid w:val="00CC18A6"/>
    <w:rsid w:val="00CD7FC9"/>
    <w:rsid w:val="00CE61EE"/>
    <w:rsid w:val="00CE6C6F"/>
    <w:rsid w:val="00CF0C85"/>
    <w:rsid w:val="00CF7F0B"/>
    <w:rsid w:val="00D044AD"/>
    <w:rsid w:val="00D12B15"/>
    <w:rsid w:val="00D17121"/>
    <w:rsid w:val="00D4336D"/>
    <w:rsid w:val="00D4457C"/>
    <w:rsid w:val="00D847AE"/>
    <w:rsid w:val="00D84AC0"/>
    <w:rsid w:val="00D85F94"/>
    <w:rsid w:val="00D86820"/>
    <w:rsid w:val="00D91057"/>
    <w:rsid w:val="00D97E3D"/>
    <w:rsid w:val="00DA6AB3"/>
    <w:rsid w:val="00DB4E1C"/>
    <w:rsid w:val="00DC0C06"/>
    <w:rsid w:val="00DC4897"/>
    <w:rsid w:val="00DD6682"/>
    <w:rsid w:val="00DD6CA5"/>
    <w:rsid w:val="00E04508"/>
    <w:rsid w:val="00E36694"/>
    <w:rsid w:val="00E42AFF"/>
    <w:rsid w:val="00E50498"/>
    <w:rsid w:val="00E8585C"/>
    <w:rsid w:val="00EC7F6D"/>
    <w:rsid w:val="00ED5C00"/>
    <w:rsid w:val="00EE44B7"/>
    <w:rsid w:val="00EE5C40"/>
    <w:rsid w:val="00EF63E7"/>
    <w:rsid w:val="00EF7C2B"/>
    <w:rsid w:val="00F05111"/>
    <w:rsid w:val="00F1140B"/>
    <w:rsid w:val="00F2116C"/>
    <w:rsid w:val="00F25479"/>
    <w:rsid w:val="00F55337"/>
    <w:rsid w:val="00F75F95"/>
    <w:rsid w:val="00F77C4E"/>
    <w:rsid w:val="00F84A52"/>
    <w:rsid w:val="00FB0133"/>
    <w:rsid w:val="00FB19CF"/>
    <w:rsid w:val="00FB23E6"/>
    <w:rsid w:val="00FB4797"/>
    <w:rsid w:val="00FB47A8"/>
    <w:rsid w:val="00FB73FC"/>
    <w:rsid w:val="00FC4814"/>
    <w:rsid w:val="00FE0863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297"/>
    <w:pPr>
      <w:keepNext/>
      <w:spacing w:before="240" w:after="60"/>
      <w:outlineLvl w:val="0"/>
    </w:pPr>
    <w:rPr>
      <w:rFonts w:ascii="Cambria" w:hAnsi="Cambria" w:cs="Raav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297"/>
    <w:pPr>
      <w:keepNext/>
      <w:spacing w:before="240" w:after="60"/>
      <w:outlineLvl w:val="1"/>
    </w:pPr>
    <w:rPr>
      <w:rFonts w:ascii="Cambria" w:hAnsi="Cambria" w:cs="Raav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7297"/>
    <w:pPr>
      <w:keepNext/>
      <w:spacing w:before="240" w:after="60"/>
      <w:outlineLvl w:val="3"/>
    </w:pPr>
    <w:rPr>
      <w:rFonts w:ascii="Calibri" w:hAnsi="Calibri" w:cs="Raav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297"/>
    <w:rPr>
      <w:rFonts w:ascii="Cambria" w:hAnsi="Cambria" w:cs="Raav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297"/>
    <w:rPr>
      <w:rFonts w:ascii="Cambria" w:hAnsi="Cambria" w:cs="Raav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297"/>
    <w:rPr>
      <w:rFonts w:ascii="Calibri" w:hAnsi="Calibri" w:cs="Raav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953E1"/>
    <w:pPr>
      <w:spacing w:before="240" w:after="60"/>
      <w:jc w:val="center"/>
      <w:outlineLvl w:val="0"/>
    </w:pPr>
    <w:rPr>
      <w:rFonts w:ascii="Cambria" w:hAnsi="Cambria" w:cs="Raav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953E1"/>
    <w:rPr>
      <w:rFonts w:ascii="Cambria" w:hAnsi="Cambria" w:cs="Raav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53E1"/>
    <w:pPr>
      <w:spacing w:after="60"/>
      <w:jc w:val="center"/>
      <w:outlineLvl w:val="1"/>
    </w:pPr>
    <w:rPr>
      <w:rFonts w:ascii="Cambria" w:hAnsi="Cambria" w:cs="Raav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53E1"/>
    <w:rPr>
      <w:rFonts w:ascii="Cambria" w:hAnsi="Cambria" w:cs="Raavi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953E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953E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3751B"/>
    <w:pPr>
      <w:ind w:left="720"/>
      <w:contextualSpacing/>
    </w:pPr>
  </w:style>
  <w:style w:type="table" w:styleId="TableGrid">
    <w:name w:val="Table Grid"/>
    <w:basedOn w:val="TableNormal"/>
    <w:uiPriority w:val="99"/>
    <w:rsid w:val="00C544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4B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6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875</Words>
  <Characters>5250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Łykus</dc:creator>
  <cp:keywords/>
  <dc:description/>
  <cp:lastModifiedBy>Wiecek</cp:lastModifiedBy>
  <cp:revision>19</cp:revision>
  <cp:lastPrinted>2011-05-26T12:21:00Z</cp:lastPrinted>
  <dcterms:created xsi:type="dcterms:W3CDTF">2011-05-30T12:35:00Z</dcterms:created>
  <dcterms:modified xsi:type="dcterms:W3CDTF">2011-06-17T13:07:00Z</dcterms:modified>
</cp:coreProperties>
</file>