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02" w:rsidRDefault="00565C02" w:rsidP="00565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65C02" w:rsidRPr="00565C02" w:rsidRDefault="00565C02" w:rsidP="00565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C02">
        <w:rPr>
          <w:rFonts w:ascii="Times New Roman" w:hAnsi="Times New Roman"/>
          <w:b/>
          <w:sz w:val="24"/>
          <w:szCs w:val="24"/>
        </w:rPr>
        <w:t>Opis przedmiotu zamówienia ( załącznik 3c)</w:t>
      </w:r>
    </w:p>
    <w:p w:rsidR="00565C02" w:rsidRPr="000B6462" w:rsidRDefault="00565C02" w:rsidP="0056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 xml:space="preserve"> </w:t>
      </w:r>
      <w:r w:rsidRPr="000B6462">
        <w:rPr>
          <w:rFonts w:ascii="Times New Roman" w:hAnsi="Times New Roman"/>
          <w:b/>
          <w:sz w:val="24"/>
          <w:szCs w:val="24"/>
        </w:rPr>
        <w:t>„Szkolenie dla pracowników w zakresie prowadzenia korespondencji elektronicznej za pośrednictwem skrzynki kontaktowej EPUAP, z wykorzystaniem Profilu Zaufanego”</w:t>
      </w:r>
      <w:r w:rsidRPr="000B6462">
        <w:rPr>
          <w:rFonts w:ascii="Times New Roman" w:hAnsi="Times New Roman"/>
          <w:sz w:val="24"/>
          <w:szCs w:val="24"/>
        </w:rPr>
        <w:t>.</w:t>
      </w:r>
    </w:p>
    <w:p w:rsidR="00565C02" w:rsidRPr="000B6462" w:rsidRDefault="00565C02" w:rsidP="0056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C02" w:rsidRPr="000B6462" w:rsidRDefault="00565C02" w:rsidP="0056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Szkolenie ma na celu podniesienie wiedzy i umiejętności pracowników samorządowych w zakresie prowadzenia korespondencji elektronicznej z instytucjami publicznymi, w tym wykorzystania elektronicznych usług publicznych ogólnopolskiego portalu EPUAP.GOV.PL. Przeprowadzane szkolenie ma zapewnić poznanie i praktyczne wykorzystanie narzędzi platformy EPUAP do prowadzenia korespondencji z urzędem.</w:t>
      </w:r>
    </w:p>
    <w:p w:rsidR="00565C02" w:rsidRPr="000B6462" w:rsidRDefault="00565C02" w:rsidP="00565C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5C02" w:rsidRPr="000B6462" w:rsidRDefault="00565C02" w:rsidP="0056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Forma szkolenia: zajęcia wykładowo-warsztatowe przy stanowiskach komputerowych (jedna osoba - jeden komputer) z dostępem do Internetu</w:t>
      </w:r>
      <w:r>
        <w:rPr>
          <w:rFonts w:ascii="Times New Roman" w:hAnsi="Times New Roman"/>
          <w:sz w:val="24"/>
          <w:szCs w:val="24"/>
        </w:rPr>
        <w:t>.</w:t>
      </w:r>
    </w:p>
    <w:p w:rsidR="00565C02" w:rsidRPr="000B6462" w:rsidRDefault="00565C02" w:rsidP="00565C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Czas szkolenia = 2 godziny</w:t>
      </w:r>
      <w:r>
        <w:rPr>
          <w:rFonts w:ascii="Times New Roman" w:hAnsi="Times New Roman"/>
          <w:sz w:val="24"/>
          <w:szCs w:val="24"/>
        </w:rPr>
        <w:t>, l</w:t>
      </w:r>
      <w:r w:rsidRPr="000B6462">
        <w:rPr>
          <w:rFonts w:ascii="Times New Roman" w:hAnsi="Times New Roman"/>
          <w:sz w:val="24"/>
          <w:szCs w:val="24"/>
        </w:rPr>
        <w:t>iczba osób w grupie = 10</w:t>
      </w:r>
      <w:r>
        <w:rPr>
          <w:rFonts w:ascii="Times New Roman" w:hAnsi="Times New Roman"/>
          <w:sz w:val="24"/>
          <w:szCs w:val="24"/>
        </w:rPr>
        <w:t>, l</w:t>
      </w:r>
      <w:r w:rsidRPr="000B6462">
        <w:rPr>
          <w:rFonts w:ascii="Times New Roman" w:hAnsi="Times New Roman"/>
          <w:sz w:val="24"/>
          <w:szCs w:val="24"/>
        </w:rPr>
        <w:t>iczba grup do przeszkolenia = 80.</w:t>
      </w:r>
    </w:p>
    <w:p w:rsidR="00565C02" w:rsidRPr="000B6462" w:rsidRDefault="00565C02" w:rsidP="0056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C02" w:rsidRPr="000B6462" w:rsidRDefault="00565C02" w:rsidP="0056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tematyczny - z</w:t>
      </w:r>
      <w:r w:rsidRPr="000B6462">
        <w:rPr>
          <w:rFonts w:ascii="Times New Roman" w:hAnsi="Times New Roman"/>
          <w:sz w:val="24"/>
          <w:szCs w:val="24"/>
        </w:rPr>
        <w:t>agadnienia wyjaśniające zasady działania platformy EPUAP:</w:t>
      </w:r>
    </w:p>
    <w:p w:rsidR="00565C02" w:rsidRPr="000B6462" w:rsidRDefault="00565C02" w:rsidP="00565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5C02" w:rsidRPr="000B6462" w:rsidRDefault="00565C02" w:rsidP="00565C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Usługi EPUAP w aspekcie ustawy o informatyzacji oraz rozporządzenia w sprawie sporządzania i doręczania pism w formie dokumentów elektronicznych</w:t>
      </w:r>
    </w:p>
    <w:p w:rsidR="00565C02" w:rsidRPr="000B6462" w:rsidRDefault="00565C02" w:rsidP="00565C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Funkcjonalność platformy EPUAP</w:t>
      </w:r>
    </w:p>
    <w:p w:rsidR="00565C02" w:rsidRPr="000B6462" w:rsidRDefault="00565C02" w:rsidP="00565C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Wymagania techniczne</w:t>
      </w:r>
    </w:p>
    <w:p w:rsidR="00565C02" w:rsidRPr="000B6462" w:rsidRDefault="00565C02" w:rsidP="00565C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Konto użytkownika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Proces rejestracji w portalu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Założenie konta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Logowanie do systemu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Opcja „Moje konto”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Zarządzanie i modyfikacja konta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Omówienie funkcji „moje dokumenty”</w:t>
      </w:r>
    </w:p>
    <w:p w:rsidR="00565C02" w:rsidRPr="000B6462" w:rsidRDefault="00565C02" w:rsidP="00565C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Profil Zaufany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Zasady korzystania z Profilu Zaufanego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Złożenie wniosku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Potwierdzenie Profilu Zaufanego w Punkcie Potwierdzenia PZ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Praktyczne wykorzystanie Profilu Zaufanego</w:t>
      </w:r>
    </w:p>
    <w:p w:rsidR="00565C02" w:rsidRPr="000B6462" w:rsidRDefault="00565C02" w:rsidP="00565C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Prowadzenie korespondencji elektronicznej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Podstawowe zasady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Katalog Usług - klasyfikacje usług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Metody wyszukiwania usług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Karta Usługi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Formularze elektroniczne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Podpisywanie dokumentu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Wysłanie dokumentu do urzędu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Odebranie korespondencji z urzędu</w:t>
      </w:r>
    </w:p>
    <w:p w:rsidR="00565C02" w:rsidRPr="000B6462" w:rsidRDefault="00565C02" w:rsidP="00565C02">
      <w:pPr>
        <w:pStyle w:val="Akapitzlist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Lista spraw</w:t>
      </w:r>
    </w:p>
    <w:p w:rsidR="00565C02" w:rsidRPr="000B6462" w:rsidRDefault="00565C02" w:rsidP="00565C0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>Rejestr zdarzeń</w:t>
      </w:r>
      <w:r>
        <w:rPr>
          <w:rFonts w:ascii="Times New Roman" w:hAnsi="Times New Roman"/>
          <w:sz w:val="24"/>
          <w:szCs w:val="24"/>
        </w:rPr>
        <w:t>.</w:t>
      </w:r>
    </w:p>
    <w:p w:rsidR="00565C02" w:rsidRPr="000B6462" w:rsidRDefault="00565C02" w:rsidP="00565C0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B6462">
        <w:rPr>
          <w:rFonts w:ascii="Times New Roman" w:hAnsi="Times New Roman"/>
          <w:sz w:val="24"/>
          <w:szCs w:val="24"/>
        </w:rPr>
        <w:t xml:space="preserve">W ramach szkolenia uczestnicy rejestrują się jako użytkownicy portalu EPUAP.GOV.PL oraz </w:t>
      </w:r>
      <w:r>
        <w:rPr>
          <w:rFonts w:ascii="Times New Roman" w:hAnsi="Times New Roman"/>
          <w:sz w:val="24"/>
          <w:szCs w:val="24"/>
        </w:rPr>
        <w:t>składają</w:t>
      </w:r>
      <w:r w:rsidRPr="000B6462">
        <w:rPr>
          <w:rFonts w:ascii="Times New Roman" w:hAnsi="Times New Roman"/>
          <w:sz w:val="24"/>
          <w:szCs w:val="24"/>
        </w:rPr>
        <w:t xml:space="preserve"> wniosek o założenie Profilu Zaufanego (dotyczy osób nie posiadających skrzynki kontaktowej EPU</w:t>
      </w:r>
      <w:r>
        <w:rPr>
          <w:rFonts w:ascii="Times New Roman" w:hAnsi="Times New Roman"/>
          <w:sz w:val="24"/>
          <w:szCs w:val="24"/>
        </w:rPr>
        <w:t>A</w:t>
      </w:r>
      <w:r w:rsidRPr="000B6462">
        <w:rPr>
          <w:rFonts w:ascii="Times New Roman" w:hAnsi="Times New Roman"/>
          <w:sz w:val="24"/>
          <w:szCs w:val="24"/>
        </w:rPr>
        <w:t>P lub Profilu Zaufanego).</w:t>
      </w:r>
    </w:p>
    <w:p w:rsidR="00565C02" w:rsidRPr="000B6462" w:rsidRDefault="00565C02" w:rsidP="00565C0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65C02" w:rsidRPr="000B6462" w:rsidSect="004849FD">
      <w:headerReference w:type="default" r:id="rId8"/>
      <w:footerReference w:type="default" r:id="rId9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78" w:rsidRDefault="000B6B78" w:rsidP="0040705F">
      <w:pPr>
        <w:spacing w:after="0" w:line="240" w:lineRule="auto"/>
      </w:pPr>
      <w:r>
        <w:separator/>
      </w:r>
    </w:p>
  </w:endnote>
  <w:endnote w:type="continuationSeparator" w:id="0">
    <w:p w:rsidR="000B6B78" w:rsidRDefault="000B6B78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565C02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78" w:rsidRDefault="000B6B78" w:rsidP="0040705F">
      <w:pPr>
        <w:spacing w:after="0" w:line="240" w:lineRule="auto"/>
      </w:pPr>
      <w:r>
        <w:separator/>
      </w:r>
    </w:p>
  </w:footnote>
  <w:footnote w:type="continuationSeparator" w:id="0">
    <w:p w:rsidR="000B6B78" w:rsidRDefault="000B6B78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565C02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DE6F3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30341"/>
    <w:rsid w:val="000B6B78"/>
    <w:rsid w:val="000C7C79"/>
    <w:rsid w:val="000E6ED5"/>
    <w:rsid w:val="001C14F8"/>
    <w:rsid w:val="001F329F"/>
    <w:rsid w:val="00225D99"/>
    <w:rsid w:val="00264ECD"/>
    <w:rsid w:val="002A17EC"/>
    <w:rsid w:val="002C554A"/>
    <w:rsid w:val="00377C6D"/>
    <w:rsid w:val="003922E7"/>
    <w:rsid w:val="0040705F"/>
    <w:rsid w:val="0043075A"/>
    <w:rsid w:val="00445C6F"/>
    <w:rsid w:val="004849FD"/>
    <w:rsid w:val="004C0E97"/>
    <w:rsid w:val="004C4175"/>
    <w:rsid w:val="005038D7"/>
    <w:rsid w:val="00565C02"/>
    <w:rsid w:val="00586BD7"/>
    <w:rsid w:val="00621ACF"/>
    <w:rsid w:val="00667A39"/>
    <w:rsid w:val="006B2887"/>
    <w:rsid w:val="00702D92"/>
    <w:rsid w:val="00735E37"/>
    <w:rsid w:val="007409F1"/>
    <w:rsid w:val="007460B9"/>
    <w:rsid w:val="00757C7B"/>
    <w:rsid w:val="009263A1"/>
    <w:rsid w:val="00956111"/>
    <w:rsid w:val="00A5127B"/>
    <w:rsid w:val="00A57633"/>
    <w:rsid w:val="00A61869"/>
    <w:rsid w:val="00A72050"/>
    <w:rsid w:val="00A96D00"/>
    <w:rsid w:val="00AB069C"/>
    <w:rsid w:val="00B54229"/>
    <w:rsid w:val="00B81C4C"/>
    <w:rsid w:val="00C06BCD"/>
    <w:rsid w:val="00DB01E5"/>
    <w:rsid w:val="00DE0269"/>
    <w:rsid w:val="00DE39F3"/>
    <w:rsid w:val="00DF0E23"/>
    <w:rsid w:val="00E627EB"/>
    <w:rsid w:val="00E76D71"/>
    <w:rsid w:val="00EA2943"/>
    <w:rsid w:val="00ED3471"/>
    <w:rsid w:val="00EE1337"/>
    <w:rsid w:val="00F32829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5C02"/>
    <w:pPr>
      <w:suppressAutoHyphens/>
      <w:spacing w:after="0" w:line="240" w:lineRule="auto"/>
      <w:ind w:left="720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5C02"/>
    <w:pPr>
      <w:suppressAutoHyphens/>
      <w:spacing w:after="0" w:line="240" w:lineRule="auto"/>
      <w:ind w:left="72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Magdalena Mazurek</cp:lastModifiedBy>
  <cp:revision>2</cp:revision>
  <cp:lastPrinted>2014-01-03T08:05:00Z</cp:lastPrinted>
  <dcterms:created xsi:type="dcterms:W3CDTF">2014-06-24T10:21:00Z</dcterms:created>
  <dcterms:modified xsi:type="dcterms:W3CDTF">2014-06-24T10:21:00Z</dcterms:modified>
</cp:coreProperties>
</file>