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C4" w:rsidRDefault="00A406C4" w:rsidP="00A406C4">
      <w:pPr>
        <w:pStyle w:val="NormalnyWeb"/>
        <w:jc w:val="center"/>
      </w:pPr>
      <w:r>
        <w:rPr>
          <w:rStyle w:val="Pogrubienie"/>
        </w:rPr>
        <w:t>ZARZĄDZENIE NR OR-I.0050.</w:t>
      </w:r>
      <w:r w:rsidR="00F96CF9">
        <w:rPr>
          <w:rStyle w:val="Pogrubienie"/>
        </w:rPr>
        <w:t>616</w:t>
      </w:r>
      <w:r>
        <w:rPr>
          <w:rStyle w:val="Pogrubienie"/>
        </w:rPr>
        <w:t>.201</w:t>
      </w:r>
      <w:r w:rsidR="00EE7DF4">
        <w:rPr>
          <w:rStyle w:val="Pogrubienie"/>
        </w:rPr>
        <w:t>6</w:t>
      </w:r>
      <w:r>
        <w:rPr>
          <w:b/>
          <w:bCs/>
        </w:rPr>
        <w:br/>
      </w:r>
      <w:r>
        <w:rPr>
          <w:rStyle w:val="Pogrubienie"/>
        </w:rPr>
        <w:t>PREZYDENTA MIASTA OPOLA</w:t>
      </w:r>
      <w:r>
        <w:rPr>
          <w:b/>
          <w:bCs/>
        </w:rPr>
        <w:br/>
      </w:r>
      <w:r>
        <w:rPr>
          <w:rStyle w:val="Pogrubienie"/>
        </w:rPr>
        <w:t xml:space="preserve">z dnia   </w:t>
      </w:r>
      <w:r w:rsidR="00F96CF9">
        <w:rPr>
          <w:rStyle w:val="Pogrubienie"/>
        </w:rPr>
        <w:t>24</w:t>
      </w:r>
      <w:bookmarkStart w:id="0" w:name="_GoBack"/>
      <w:bookmarkEnd w:id="0"/>
      <w:r w:rsidR="00C954E3">
        <w:rPr>
          <w:rStyle w:val="Pogrubienie"/>
        </w:rPr>
        <w:t xml:space="preserve"> listopada</w:t>
      </w:r>
      <w:r w:rsidR="00EE7DF4">
        <w:rPr>
          <w:rStyle w:val="Pogrubienie"/>
        </w:rPr>
        <w:t xml:space="preserve"> </w:t>
      </w:r>
      <w:r>
        <w:rPr>
          <w:rStyle w:val="Pogrubienie"/>
        </w:rPr>
        <w:t>201</w:t>
      </w:r>
      <w:r w:rsidR="00EE7DF4">
        <w:rPr>
          <w:rStyle w:val="Pogrubienie"/>
        </w:rPr>
        <w:t>6</w:t>
      </w:r>
      <w:r>
        <w:rPr>
          <w:rStyle w:val="Pogrubienie"/>
        </w:rPr>
        <w:t xml:space="preserve"> r.</w:t>
      </w:r>
    </w:p>
    <w:p w:rsidR="00A406C4" w:rsidRDefault="00A406C4" w:rsidP="00A406C4">
      <w:pPr>
        <w:pStyle w:val="NormalnyWeb"/>
      </w:pPr>
      <w:r>
        <w:rPr>
          <w:rStyle w:val="Pogrubienie"/>
        </w:rPr>
        <w:t xml:space="preserve">w sprawie przyjęcia Regulaminu </w:t>
      </w:r>
      <w:r w:rsidR="00C31834">
        <w:rPr>
          <w:rStyle w:val="Pogrubienie"/>
        </w:rPr>
        <w:t>otwartych konkursów ofert</w:t>
      </w:r>
    </w:p>
    <w:p w:rsidR="00A406C4" w:rsidRDefault="00A406C4" w:rsidP="00A406C4">
      <w:pPr>
        <w:pStyle w:val="NormalnyWeb"/>
      </w:pPr>
      <w:r>
        <w:t> </w:t>
      </w:r>
    </w:p>
    <w:p w:rsidR="00A406C4" w:rsidRPr="00C954E3" w:rsidRDefault="00A406C4" w:rsidP="00A953DF">
      <w:pPr>
        <w:pStyle w:val="NormalnyWeb"/>
        <w:ind w:firstLine="708"/>
        <w:jc w:val="both"/>
      </w:pPr>
      <w:r w:rsidRPr="00C954E3">
        <w:t xml:space="preserve">Na podstawie art. 30 ust. </w:t>
      </w:r>
      <w:r w:rsidR="00EE7DF4" w:rsidRPr="00C954E3">
        <w:t xml:space="preserve">2 pkt 3 i 4 </w:t>
      </w:r>
      <w:r w:rsidRPr="00C954E3">
        <w:t xml:space="preserve"> ustawy z dnia 8 marca 1990 r. o samorządzie gminnym (Dz.</w:t>
      </w:r>
      <w:r w:rsidR="003420CF" w:rsidRPr="00C954E3">
        <w:t xml:space="preserve"> </w:t>
      </w:r>
      <w:r w:rsidRPr="00C954E3">
        <w:t>U. z 201</w:t>
      </w:r>
      <w:r w:rsidR="00EE7DF4" w:rsidRPr="00C954E3">
        <w:t>6</w:t>
      </w:r>
      <w:r w:rsidRPr="00C954E3">
        <w:t xml:space="preserve"> r., poz. </w:t>
      </w:r>
      <w:r w:rsidR="00EE7DF4" w:rsidRPr="00C954E3">
        <w:t>446</w:t>
      </w:r>
      <w:r w:rsidR="00C954E3">
        <w:t xml:space="preserve">  z </w:t>
      </w:r>
      <w:proofErr w:type="spellStart"/>
      <w:r w:rsidR="00C954E3">
        <w:t>późn</w:t>
      </w:r>
      <w:proofErr w:type="spellEnd"/>
      <w:r w:rsidR="00C954E3">
        <w:t xml:space="preserve">. zm. </w:t>
      </w:r>
      <w:r w:rsidRPr="00C954E3">
        <w:t>) – zarządza</w:t>
      </w:r>
      <w:r w:rsidR="00EE7DF4" w:rsidRPr="00C954E3">
        <w:t xml:space="preserve">, się co następuje: </w:t>
      </w:r>
      <w:r w:rsidRPr="00C954E3">
        <w:rPr>
          <w:rStyle w:val="Pogrubienie"/>
        </w:rPr>
        <w:t xml:space="preserve">  </w:t>
      </w:r>
    </w:p>
    <w:p w:rsidR="00A406C4" w:rsidRPr="00C954E3" w:rsidRDefault="00A406C4" w:rsidP="00A953DF">
      <w:pPr>
        <w:pStyle w:val="NormalnyWeb"/>
        <w:jc w:val="both"/>
      </w:pPr>
      <w:r w:rsidRPr="00C954E3">
        <w:t>§ 1</w:t>
      </w:r>
      <w:r w:rsidR="00EE7DF4" w:rsidRPr="00C954E3">
        <w:t xml:space="preserve">. </w:t>
      </w:r>
      <w:r w:rsidR="00C954E3" w:rsidRPr="00C954E3">
        <w:t>Przyjmuje się Regulamin otwartych konkursów ofert obowiązujący w Urzędzie Miasta  Opola wszystkie Wydziały odpowiedzialne za realizację Priorytetów określonych w każdym roku w Rocznym program</w:t>
      </w:r>
      <w:r w:rsidR="001E7DB5">
        <w:t>ie</w:t>
      </w:r>
      <w:r w:rsidR="00C954E3" w:rsidRPr="00C954E3">
        <w:t xml:space="preserve"> współpracy z organizacjami pozarządowymi i innymi uprawnionymi podmiotami oraz Wydziały ogłaszające ot</w:t>
      </w:r>
      <w:r w:rsidR="001E7DB5">
        <w:t>w</w:t>
      </w:r>
      <w:r w:rsidR="00C954E3" w:rsidRPr="00C954E3">
        <w:t xml:space="preserve">arte konkursy ofert w ramach realizacji  </w:t>
      </w:r>
      <w:r w:rsidR="00C954E3">
        <w:t>tego</w:t>
      </w:r>
      <w:r w:rsidR="00C954E3" w:rsidRPr="00C954E3">
        <w:t xml:space="preserve"> Programu.   </w:t>
      </w:r>
    </w:p>
    <w:p w:rsidR="00C954E3" w:rsidRDefault="00511AAB" w:rsidP="00C954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E3">
        <w:rPr>
          <w:rFonts w:ascii="Times New Roman" w:hAnsi="Times New Roman" w:cs="Times New Roman"/>
          <w:sz w:val="24"/>
          <w:szCs w:val="24"/>
        </w:rPr>
        <w:t xml:space="preserve">§ </w:t>
      </w:r>
      <w:r w:rsidR="001E7DB5">
        <w:rPr>
          <w:rFonts w:ascii="Times New Roman" w:hAnsi="Times New Roman" w:cs="Times New Roman"/>
          <w:sz w:val="24"/>
          <w:szCs w:val="24"/>
        </w:rPr>
        <w:t>2</w:t>
      </w:r>
      <w:r w:rsidR="00A953DF" w:rsidRPr="00C954E3">
        <w:rPr>
          <w:rFonts w:ascii="Times New Roman" w:hAnsi="Times New Roman" w:cs="Times New Roman"/>
          <w:sz w:val="24"/>
          <w:szCs w:val="24"/>
        </w:rPr>
        <w:t xml:space="preserve">. </w:t>
      </w:r>
      <w:r w:rsidR="00C954E3" w:rsidRPr="00C954E3">
        <w:rPr>
          <w:rFonts w:ascii="Times New Roman" w:hAnsi="Times New Roman" w:cs="Times New Roman"/>
          <w:sz w:val="24"/>
          <w:szCs w:val="24"/>
        </w:rPr>
        <w:t>Niniejsze zarządzenie nie ma zastosowania</w:t>
      </w:r>
      <w:r w:rsidR="001E7DB5">
        <w:rPr>
          <w:rFonts w:ascii="Times New Roman" w:hAnsi="Times New Roman" w:cs="Times New Roman"/>
          <w:sz w:val="24"/>
          <w:szCs w:val="24"/>
        </w:rPr>
        <w:t xml:space="preserve"> do wyboru ofert w otwartych konkursach z zakresu nieodpłatnej pomocy prawnej oraz z zakresu </w:t>
      </w:r>
      <w:r w:rsidR="002C5F41">
        <w:rPr>
          <w:rFonts w:ascii="Times New Roman" w:hAnsi="Times New Roman" w:cs="Times New Roman"/>
          <w:sz w:val="24"/>
          <w:szCs w:val="24"/>
        </w:rPr>
        <w:t>kultury fizycznej i sportu.</w:t>
      </w:r>
    </w:p>
    <w:p w:rsidR="001E7DB5" w:rsidRPr="001E7DB5" w:rsidRDefault="001E7DB5" w:rsidP="001E7DB5">
      <w:pPr>
        <w:pStyle w:val="NormalnyWeb"/>
        <w:jc w:val="both"/>
        <w:rPr>
          <w:b/>
        </w:rPr>
      </w:pPr>
      <w:r w:rsidRPr="00C954E3">
        <w:t xml:space="preserve">§ </w:t>
      </w:r>
      <w:r>
        <w:t>3</w:t>
      </w:r>
      <w:r w:rsidRPr="00C954E3">
        <w:t xml:space="preserve">. Uchyla się </w:t>
      </w:r>
      <w:r w:rsidRPr="00C954E3">
        <w:rPr>
          <w:rStyle w:val="Pogrubienie"/>
          <w:b w:val="0"/>
        </w:rPr>
        <w:t>zarządzenie NR OR-I. 0050.15.2016</w:t>
      </w:r>
      <w:r w:rsidRPr="00C954E3">
        <w:rPr>
          <w:b/>
          <w:bCs/>
        </w:rPr>
        <w:t xml:space="preserve"> </w:t>
      </w:r>
      <w:r w:rsidRPr="00C954E3">
        <w:rPr>
          <w:rStyle w:val="Pogrubienie"/>
          <w:b w:val="0"/>
        </w:rPr>
        <w:t>Prezydenta Miasta Opola</w:t>
      </w:r>
      <w:r w:rsidRPr="00C954E3">
        <w:rPr>
          <w:b/>
          <w:bCs/>
        </w:rPr>
        <w:t xml:space="preserve"> </w:t>
      </w:r>
      <w:r>
        <w:rPr>
          <w:rStyle w:val="Pogrubienie"/>
          <w:b w:val="0"/>
        </w:rPr>
        <w:t xml:space="preserve">z dnia </w:t>
      </w:r>
      <w:r w:rsidRPr="00C954E3">
        <w:rPr>
          <w:rStyle w:val="Pogrubienie"/>
          <w:b w:val="0"/>
        </w:rPr>
        <w:t>14</w:t>
      </w:r>
      <w:r w:rsidR="007C7E7D">
        <w:rPr>
          <w:rStyle w:val="Pogrubienie"/>
          <w:b w:val="0"/>
        </w:rPr>
        <w:t> </w:t>
      </w:r>
      <w:r w:rsidRPr="00C954E3">
        <w:rPr>
          <w:rStyle w:val="Pogrubienie"/>
          <w:b w:val="0"/>
        </w:rPr>
        <w:t xml:space="preserve">stycznia  2016 r. </w:t>
      </w:r>
      <w:r w:rsidRPr="00C954E3">
        <w:rPr>
          <w:rStyle w:val="Pogrubienie"/>
          <w:b w:val="0"/>
          <w:i/>
        </w:rPr>
        <w:t xml:space="preserve">w sprawie przyjęcia </w:t>
      </w:r>
      <w:r w:rsidRPr="00C954E3">
        <w:rPr>
          <w:i/>
        </w:rPr>
        <w:t>Regulaminu udzielania dotacji na realizację wkładów własnych</w:t>
      </w:r>
      <w:r w:rsidRPr="00C954E3">
        <w:t>.</w:t>
      </w:r>
      <w:r w:rsidRPr="00C954E3">
        <w:rPr>
          <w:b/>
        </w:rPr>
        <w:t xml:space="preserve">   </w:t>
      </w:r>
    </w:p>
    <w:p w:rsidR="00511AAB" w:rsidRPr="00C954E3" w:rsidRDefault="00C954E3" w:rsidP="00A953DF">
      <w:pPr>
        <w:pStyle w:val="NormalnyWeb"/>
        <w:jc w:val="both"/>
      </w:pPr>
      <w:r w:rsidRPr="00C954E3">
        <w:t xml:space="preserve">§ 4. </w:t>
      </w:r>
      <w:r w:rsidR="00A406C4" w:rsidRPr="00C954E3">
        <w:t xml:space="preserve">Wykonanie zarządzenia powierzam </w:t>
      </w:r>
      <w:r w:rsidR="00EE7DF4" w:rsidRPr="00C954E3">
        <w:t xml:space="preserve">naczelnikowi </w:t>
      </w:r>
      <w:r w:rsidR="00A953DF" w:rsidRPr="00C954E3">
        <w:t>C</w:t>
      </w:r>
      <w:r w:rsidR="00EE7DF4" w:rsidRPr="00C954E3">
        <w:t>entrum Dialogu Obywatelskiego</w:t>
      </w:r>
      <w:r w:rsidR="00A406C4" w:rsidRPr="00C954E3">
        <w:t>.</w:t>
      </w:r>
    </w:p>
    <w:p w:rsidR="002C5F41" w:rsidRPr="002C5F41" w:rsidRDefault="00511AAB" w:rsidP="002C5F41">
      <w:pPr>
        <w:pStyle w:val="NormalnyWeb"/>
        <w:jc w:val="both"/>
      </w:pPr>
      <w:r w:rsidRPr="00C954E3">
        <w:t xml:space="preserve">§ </w:t>
      </w:r>
      <w:r w:rsidR="00C954E3" w:rsidRPr="00C954E3">
        <w:t>5</w:t>
      </w:r>
      <w:r w:rsidR="00A953DF" w:rsidRPr="00C954E3">
        <w:t xml:space="preserve">. </w:t>
      </w:r>
      <w:r w:rsidR="00A406C4" w:rsidRPr="00C954E3">
        <w:t>Zarządzenie wchodzi w życie z dniem podpisania.</w:t>
      </w:r>
    </w:p>
    <w:p w:rsidR="00FB3800" w:rsidRPr="00C954E3" w:rsidRDefault="00FB3800">
      <w:pPr>
        <w:rPr>
          <w:rFonts w:ascii="Times New Roman" w:hAnsi="Times New Roman" w:cs="Times New Roman"/>
          <w:sz w:val="24"/>
          <w:szCs w:val="24"/>
        </w:rPr>
      </w:pPr>
    </w:p>
    <w:sectPr w:rsidR="00FB3800" w:rsidRPr="00C9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41EF"/>
    <w:multiLevelType w:val="multilevel"/>
    <w:tmpl w:val="481838A6"/>
    <w:lvl w:ilvl="0">
      <w:numFmt w:val="bullet"/>
      <w:lvlText w:val="•"/>
      <w:lvlJc w:val="left"/>
      <w:pPr>
        <w:tabs>
          <w:tab w:val="num" w:pos="1353"/>
        </w:tabs>
        <w:ind w:left="1353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296"/>
      </w:pPr>
      <w:rPr>
        <w:position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C4"/>
    <w:rsid w:val="00046ED7"/>
    <w:rsid w:val="001D5564"/>
    <w:rsid w:val="001E7DB5"/>
    <w:rsid w:val="002C5F41"/>
    <w:rsid w:val="003420CF"/>
    <w:rsid w:val="00460158"/>
    <w:rsid w:val="00511AAB"/>
    <w:rsid w:val="007C7E7D"/>
    <w:rsid w:val="008F0E23"/>
    <w:rsid w:val="00A406C4"/>
    <w:rsid w:val="00A61CAC"/>
    <w:rsid w:val="00A953DF"/>
    <w:rsid w:val="00C31834"/>
    <w:rsid w:val="00C954E3"/>
    <w:rsid w:val="00EE7DF4"/>
    <w:rsid w:val="00F96CF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7ECC-7940-4588-9AB5-72055AB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Kobluk</dc:creator>
  <cp:keywords/>
  <dc:description/>
  <cp:lastModifiedBy>Izabela Dziewulska-Gaj</cp:lastModifiedBy>
  <cp:revision>12</cp:revision>
  <cp:lastPrinted>2016-11-17T11:21:00Z</cp:lastPrinted>
  <dcterms:created xsi:type="dcterms:W3CDTF">2015-05-04T10:24:00Z</dcterms:created>
  <dcterms:modified xsi:type="dcterms:W3CDTF">2016-11-25T07:39:00Z</dcterms:modified>
</cp:coreProperties>
</file>