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C4" w:rsidRDefault="00A406C4" w:rsidP="00BF2E94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 w:rsidRPr="00CC4461">
        <w:rPr>
          <w:rStyle w:val="Pogrubienie"/>
        </w:rPr>
        <w:t>ZARZĄDZENIE NR OR-I.0050</w:t>
      </w:r>
      <w:r w:rsidR="00E9538E">
        <w:rPr>
          <w:rStyle w:val="Pogrubienie"/>
        </w:rPr>
        <w:t>.210.</w:t>
      </w:r>
      <w:r w:rsidRPr="00CC4461">
        <w:rPr>
          <w:rStyle w:val="Pogrubienie"/>
        </w:rPr>
        <w:t>201</w:t>
      </w:r>
      <w:r w:rsidR="00DE6DFF" w:rsidRPr="00CC4461">
        <w:rPr>
          <w:rStyle w:val="Pogrubienie"/>
        </w:rPr>
        <w:t>7</w:t>
      </w:r>
      <w:r w:rsidRPr="00CC4461">
        <w:rPr>
          <w:b/>
          <w:bCs/>
        </w:rPr>
        <w:br/>
      </w:r>
      <w:r w:rsidRPr="00CC4461">
        <w:rPr>
          <w:rStyle w:val="Pogrubienie"/>
        </w:rPr>
        <w:t>PREZYDENTA MIASTA OPOLA</w:t>
      </w:r>
      <w:r w:rsidRPr="00CC4461">
        <w:rPr>
          <w:b/>
          <w:bCs/>
        </w:rPr>
        <w:br/>
      </w:r>
      <w:r w:rsidRPr="00CC4461">
        <w:rPr>
          <w:rStyle w:val="Pogrubienie"/>
        </w:rPr>
        <w:t xml:space="preserve">z dnia </w:t>
      </w:r>
      <w:r w:rsidR="00E9538E">
        <w:rPr>
          <w:rStyle w:val="Pogrubienie"/>
        </w:rPr>
        <w:t xml:space="preserve"> 20</w:t>
      </w:r>
      <w:r w:rsidRPr="00CC4461">
        <w:rPr>
          <w:rStyle w:val="Pogrubienie"/>
        </w:rPr>
        <w:t xml:space="preserve"> </w:t>
      </w:r>
      <w:r w:rsidR="00DE6DFF" w:rsidRPr="00CC4461">
        <w:rPr>
          <w:rStyle w:val="Pogrubienie"/>
        </w:rPr>
        <w:t xml:space="preserve"> </w:t>
      </w:r>
      <w:r w:rsidR="00BF2E94">
        <w:rPr>
          <w:rStyle w:val="Pogrubienie"/>
        </w:rPr>
        <w:t xml:space="preserve">kwietnia </w:t>
      </w:r>
      <w:r w:rsidR="00DE6DFF" w:rsidRPr="00CC4461">
        <w:rPr>
          <w:rStyle w:val="Pogrubienie"/>
        </w:rPr>
        <w:t xml:space="preserve"> </w:t>
      </w:r>
      <w:r w:rsidRPr="00CC4461">
        <w:rPr>
          <w:rStyle w:val="Pogrubienie"/>
        </w:rPr>
        <w:t>201</w:t>
      </w:r>
      <w:r w:rsidR="00DE6DFF" w:rsidRPr="00CC4461">
        <w:rPr>
          <w:rStyle w:val="Pogrubienie"/>
        </w:rPr>
        <w:t>7</w:t>
      </w:r>
      <w:r w:rsidRPr="00CC4461">
        <w:rPr>
          <w:rStyle w:val="Pogrubienie"/>
        </w:rPr>
        <w:t xml:space="preserve"> r.</w:t>
      </w:r>
    </w:p>
    <w:p w:rsidR="00BF2E94" w:rsidRPr="00CC4461" w:rsidRDefault="00BF2E94" w:rsidP="00CC4461">
      <w:pPr>
        <w:pStyle w:val="NormalnyWeb"/>
        <w:spacing w:before="0" w:beforeAutospacing="0" w:after="0" w:afterAutospacing="0"/>
        <w:jc w:val="center"/>
      </w:pPr>
    </w:p>
    <w:p w:rsidR="00A406C4" w:rsidRPr="00CC4461" w:rsidRDefault="00DE6DFF" w:rsidP="00CC4461">
      <w:pPr>
        <w:pStyle w:val="NormalnyWeb"/>
        <w:spacing w:before="0" w:beforeAutospacing="0" w:after="0" w:afterAutospacing="0"/>
      </w:pPr>
      <w:r w:rsidRPr="00CC4461">
        <w:rPr>
          <w:rStyle w:val="Pogrubienie"/>
        </w:rPr>
        <w:t xml:space="preserve">zmieniające zarządzenie </w:t>
      </w:r>
      <w:r w:rsidR="00A406C4" w:rsidRPr="00CC4461">
        <w:rPr>
          <w:rStyle w:val="Pogrubienie"/>
        </w:rPr>
        <w:t xml:space="preserve">w sprawie przyjęcia Regulaminu </w:t>
      </w:r>
      <w:r w:rsidR="00C31834" w:rsidRPr="00CC4461">
        <w:rPr>
          <w:rStyle w:val="Pogrubienie"/>
        </w:rPr>
        <w:t>otwartych konkursów ofert</w:t>
      </w:r>
    </w:p>
    <w:p w:rsidR="00A406C4" w:rsidRPr="00CC4461" w:rsidRDefault="00A406C4" w:rsidP="00CC4461">
      <w:pPr>
        <w:pStyle w:val="NormalnyWeb"/>
        <w:spacing w:before="0" w:beforeAutospacing="0" w:after="0" w:afterAutospacing="0"/>
      </w:pPr>
      <w:r w:rsidRPr="00CC4461">
        <w:t> </w:t>
      </w:r>
    </w:p>
    <w:p w:rsidR="00A406C4" w:rsidRDefault="00A406C4" w:rsidP="00CC4461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</w:rPr>
      </w:pPr>
      <w:r w:rsidRPr="00CC4461">
        <w:t xml:space="preserve">Na podstawie art. 30 ust. </w:t>
      </w:r>
      <w:r w:rsidR="00EE7DF4" w:rsidRPr="00CC4461">
        <w:t xml:space="preserve">2 pkt 3 i 4 </w:t>
      </w:r>
      <w:r w:rsidRPr="00CC4461">
        <w:t xml:space="preserve"> ustawy z dnia 8 marca 1990 r. o samorządzie gminnym (Dz.</w:t>
      </w:r>
      <w:r w:rsidR="003420CF" w:rsidRPr="00CC4461">
        <w:t xml:space="preserve"> </w:t>
      </w:r>
      <w:r w:rsidRPr="00CC4461">
        <w:t>U. z 201</w:t>
      </w:r>
      <w:r w:rsidR="00EE7DF4" w:rsidRPr="00CC4461">
        <w:t>6</w:t>
      </w:r>
      <w:r w:rsidRPr="00CC4461">
        <w:t xml:space="preserve"> r., poz. </w:t>
      </w:r>
      <w:r w:rsidR="00EE7DF4" w:rsidRPr="00CC4461">
        <w:t>446</w:t>
      </w:r>
      <w:r w:rsidR="00C954E3" w:rsidRPr="00CC4461">
        <w:t xml:space="preserve">  z </w:t>
      </w:r>
      <w:proofErr w:type="spellStart"/>
      <w:r w:rsidR="00C954E3" w:rsidRPr="00CC4461">
        <w:t>późn</w:t>
      </w:r>
      <w:proofErr w:type="spellEnd"/>
      <w:r w:rsidR="00C954E3" w:rsidRPr="00CC4461">
        <w:t xml:space="preserve">. zm. </w:t>
      </w:r>
      <w:r w:rsidRPr="00CC4461">
        <w:t>) – zarządza</w:t>
      </w:r>
      <w:r w:rsidR="00EE7DF4" w:rsidRPr="00CC4461">
        <w:t xml:space="preserve">, się co następuje: </w:t>
      </w:r>
      <w:r w:rsidRPr="00CC4461">
        <w:rPr>
          <w:rStyle w:val="Pogrubienie"/>
        </w:rPr>
        <w:t xml:space="preserve">  </w:t>
      </w:r>
    </w:p>
    <w:p w:rsidR="00CC4461" w:rsidRPr="00CC4461" w:rsidRDefault="00CC4461" w:rsidP="00CC4461">
      <w:pPr>
        <w:pStyle w:val="NormalnyWeb"/>
        <w:spacing w:before="0" w:beforeAutospacing="0" w:after="0" w:afterAutospacing="0"/>
        <w:ind w:firstLine="708"/>
        <w:jc w:val="both"/>
      </w:pPr>
    </w:p>
    <w:p w:rsidR="00454CF5" w:rsidRDefault="00A406C4" w:rsidP="00CC4461">
      <w:pPr>
        <w:pStyle w:val="NormalnyWeb"/>
        <w:spacing w:before="0" w:beforeAutospacing="0" w:after="0" w:afterAutospacing="0"/>
        <w:ind w:firstLine="284"/>
        <w:jc w:val="both"/>
        <w:rPr>
          <w:rStyle w:val="Pogrubienie"/>
          <w:b w:val="0"/>
        </w:rPr>
      </w:pPr>
      <w:r w:rsidRPr="00CC4461">
        <w:t>§ 1</w:t>
      </w:r>
      <w:r w:rsidR="00EE7DF4" w:rsidRPr="00CC4461">
        <w:t xml:space="preserve">. </w:t>
      </w:r>
      <w:r w:rsidR="00DE6DFF" w:rsidRPr="00CC4461">
        <w:t xml:space="preserve">W Regulaminie stanowiącym załącznik do zarządzenia </w:t>
      </w:r>
      <w:r w:rsidR="00DE6DFF" w:rsidRPr="00CC4461">
        <w:rPr>
          <w:rStyle w:val="Pogrubienie"/>
          <w:b w:val="0"/>
        </w:rPr>
        <w:t xml:space="preserve">nr OR-I.0050.616.2016 </w:t>
      </w:r>
      <w:r w:rsidR="009F2F51" w:rsidRPr="00CC4461">
        <w:rPr>
          <w:rStyle w:val="Pogrubienie"/>
          <w:b w:val="0"/>
        </w:rPr>
        <w:t>Prezydenta Miasta Opola</w:t>
      </w:r>
      <w:r w:rsidR="00DE6DFF" w:rsidRPr="00CC4461">
        <w:rPr>
          <w:b/>
          <w:bCs/>
        </w:rPr>
        <w:t xml:space="preserve"> </w:t>
      </w:r>
      <w:r w:rsidR="008959C1" w:rsidRPr="00CC4461">
        <w:rPr>
          <w:rStyle w:val="Pogrubienie"/>
          <w:b w:val="0"/>
        </w:rPr>
        <w:t xml:space="preserve">z dnia </w:t>
      </w:r>
      <w:r w:rsidR="00DE6DFF" w:rsidRPr="00CC4461">
        <w:rPr>
          <w:rStyle w:val="Pogrubienie"/>
          <w:b w:val="0"/>
        </w:rPr>
        <w:t>24 listopada 2016 r.</w:t>
      </w:r>
      <w:r w:rsidR="00DE6DFF" w:rsidRPr="00CC4461">
        <w:rPr>
          <w:b/>
        </w:rPr>
        <w:t xml:space="preserve"> </w:t>
      </w:r>
      <w:r w:rsidR="00DE6DFF" w:rsidRPr="00CC4461">
        <w:rPr>
          <w:rStyle w:val="Pogrubienie"/>
          <w:b w:val="0"/>
        </w:rPr>
        <w:t xml:space="preserve">w sprawie przyjęcia Regulaminu otwartych konkursów ofert </w:t>
      </w:r>
      <w:r w:rsidR="009F2F51" w:rsidRPr="00CC4461">
        <w:rPr>
          <w:rStyle w:val="Pogrubienie"/>
          <w:b w:val="0"/>
        </w:rPr>
        <w:t>wprowadza się następujące zmiany:</w:t>
      </w:r>
    </w:p>
    <w:p w:rsidR="00CC4461" w:rsidRPr="00CC4461" w:rsidRDefault="00CC4461" w:rsidP="00CC4461">
      <w:pPr>
        <w:pStyle w:val="NormalnyWeb"/>
        <w:spacing w:before="0" w:beforeAutospacing="0" w:after="0" w:afterAutospacing="0"/>
        <w:ind w:firstLine="284"/>
        <w:jc w:val="both"/>
        <w:rPr>
          <w:rStyle w:val="Pogrubienie"/>
          <w:b w:val="0"/>
        </w:rPr>
      </w:pPr>
    </w:p>
    <w:p w:rsidR="00BB1ACA" w:rsidRDefault="00BB1ACA" w:rsidP="00CC4461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Style w:val="Pogrubienie"/>
          <w:b w:val="0"/>
        </w:rPr>
      </w:pPr>
      <w:r w:rsidRPr="00CC4461">
        <w:rPr>
          <w:rStyle w:val="Pogrubienie"/>
          <w:b w:val="0"/>
        </w:rPr>
        <w:t xml:space="preserve">w </w:t>
      </w:r>
      <w:r w:rsidR="00454CF5" w:rsidRPr="00CC4461">
        <w:rPr>
          <w:rStyle w:val="Pogrubienie"/>
          <w:b w:val="0"/>
        </w:rPr>
        <w:t>§ 1</w:t>
      </w:r>
      <w:r w:rsidRPr="00CC4461">
        <w:rPr>
          <w:rStyle w:val="Pogrubienie"/>
          <w:b w:val="0"/>
        </w:rPr>
        <w:t>:</w:t>
      </w:r>
    </w:p>
    <w:p w:rsidR="00CC4461" w:rsidRPr="00CC4461" w:rsidRDefault="00CC4461" w:rsidP="00CC4461">
      <w:pPr>
        <w:pStyle w:val="NormalnyWeb"/>
        <w:spacing w:before="0" w:beforeAutospacing="0" w:after="0" w:afterAutospacing="0"/>
        <w:ind w:left="284"/>
        <w:jc w:val="both"/>
        <w:rPr>
          <w:rStyle w:val="Pogrubienie"/>
          <w:b w:val="0"/>
        </w:rPr>
      </w:pPr>
    </w:p>
    <w:p w:rsidR="00454CF5" w:rsidRPr="00CC4461" w:rsidRDefault="00454CF5" w:rsidP="00CC446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Style w:val="Pogrubienie"/>
          <w:b w:val="0"/>
        </w:rPr>
      </w:pPr>
      <w:r w:rsidRPr="00CC4461">
        <w:rPr>
          <w:rStyle w:val="Pogrubienie"/>
          <w:b w:val="0"/>
        </w:rPr>
        <w:t>pkt 1 otrzymuje brzmienie:</w:t>
      </w:r>
    </w:p>
    <w:p w:rsidR="00454CF5" w:rsidRPr="00454CF5" w:rsidRDefault="00454CF5" w:rsidP="00CC4461">
      <w:pPr>
        <w:spacing w:after="0" w:line="276" w:lineRule="auto"/>
        <w:ind w:left="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b/>
          <w:sz w:val="24"/>
          <w:szCs w:val="24"/>
        </w:rPr>
        <w:t xml:space="preserve">„1) </w:t>
      </w:r>
      <w:r w:rsidRPr="00454CF5">
        <w:rPr>
          <w:rFonts w:ascii="Times New Roman" w:hAnsi="Times New Roman" w:cs="Times New Roman"/>
          <w:b/>
          <w:sz w:val="24"/>
          <w:szCs w:val="24"/>
        </w:rPr>
        <w:t>ustawie</w:t>
      </w:r>
      <w:r w:rsidRPr="00454CF5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</w:t>
      </w:r>
      <w:r w:rsidR="000868D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54CF5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(Dz. U. z 2016 r., poz. 1817 </w:t>
      </w:r>
      <w:r w:rsidR="000868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54CF5">
        <w:rPr>
          <w:rFonts w:ascii="Times New Roman" w:hAnsi="Times New Roman" w:cs="Times New Roman"/>
          <w:sz w:val="24"/>
          <w:szCs w:val="24"/>
        </w:rPr>
        <w:t>z późn.zm.</w:t>
      </w:r>
      <w:r w:rsidR="001101E7" w:rsidRPr="00CC4461">
        <w:rPr>
          <w:rFonts w:ascii="Times New Roman" w:hAnsi="Times New Roman" w:cs="Times New Roman"/>
          <w:sz w:val="24"/>
          <w:szCs w:val="24"/>
        </w:rPr>
        <w:t>),</w:t>
      </w:r>
    </w:p>
    <w:p w:rsidR="00454CF5" w:rsidRPr="00CC4461" w:rsidRDefault="00454CF5" w:rsidP="00CC4461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CF5" w:rsidRPr="00CC4461" w:rsidRDefault="00454CF5" w:rsidP="00CC446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Style w:val="Pogrubienie"/>
          <w:b w:val="0"/>
        </w:rPr>
      </w:pPr>
      <w:r w:rsidRPr="00CC4461">
        <w:rPr>
          <w:rStyle w:val="Pogrubienie"/>
          <w:b w:val="0"/>
        </w:rPr>
        <w:t>pkt 4 otrzymuje brzmienie:</w:t>
      </w:r>
    </w:p>
    <w:p w:rsidR="00454CF5" w:rsidRPr="00CC4461" w:rsidRDefault="00454CF5" w:rsidP="00CC4461">
      <w:pPr>
        <w:tabs>
          <w:tab w:val="left" w:pos="851"/>
        </w:tabs>
        <w:spacing w:after="0" w:line="276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CC4461">
        <w:rPr>
          <w:rFonts w:ascii="Times New Roman" w:hAnsi="Times New Roman" w:cs="Times New Roman"/>
          <w:b/>
          <w:sz w:val="24"/>
          <w:szCs w:val="24"/>
        </w:rPr>
        <w:t xml:space="preserve">„4. </w:t>
      </w:r>
      <w:r w:rsidRPr="00454CF5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454CF5">
        <w:rPr>
          <w:rFonts w:ascii="Times New Roman" w:hAnsi="Times New Roman" w:cs="Times New Roman"/>
          <w:sz w:val="24"/>
          <w:szCs w:val="24"/>
        </w:rPr>
        <w:t>- należy przez to rozumieć Oprogramowanie do obsługi otwartych konkursów ofert</w:t>
      </w:r>
      <w:r w:rsidRPr="00454C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;</w:t>
      </w: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  <w:r w:rsidR="001101E7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;</w:t>
      </w:r>
    </w:p>
    <w:p w:rsidR="00454CF5" w:rsidRPr="00CC4461" w:rsidRDefault="00454CF5" w:rsidP="00CC4461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454CF5" w:rsidRPr="00CC4461" w:rsidRDefault="004B1F02" w:rsidP="00CC4461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</w:t>
      </w:r>
      <w:r w:rsidR="00454CF5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§ 8 dodaje się </w:t>
      </w:r>
      <w:r w:rsidR="001101E7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po ust. 1 </w:t>
      </w:r>
      <w:r w:rsidR="00454CF5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ust. 1a </w:t>
      </w: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="00454CF5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1b</w:t>
      </w: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w brzmieniu</w:t>
      </w:r>
      <w:r w:rsidR="00454CF5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:rsidR="00454CF5" w:rsidRPr="00CC4461" w:rsidRDefault="00454CF5" w:rsidP="00CC4461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454CF5" w:rsidRPr="00454CF5" w:rsidRDefault="00CC4461" w:rsidP="00CC4461">
      <w:pPr>
        <w:tabs>
          <w:tab w:val="left" w:pos="567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54CF5" w:rsidRPr="00CC4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merytoryczny.</w:t>
      </w:r>
    </w:p>
    <w:p w:rsidR="00454CF5" w:rsidRPr="00454CF5" w:rsidRDefault="00454CF5" w:rsidP="00CC4461">
      <w:pPr>
        <w:tabs>
          <w:tab w:val="left" w:pos="709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:rsidR="00454CF5" w:rsidRPr="00454CF5" w:rsidRDefault="00454CF5" w:rsidP="00CC4461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priorytet, cel i działania określone w rocznym programie współpracy;</w:t>
      </w:r>
    </w:p>
    <w:p w:rsidR="00454CF5" w:rsidRPr="00454CF5" w:rsidRDefault="00454CF5" w:rsidP="00CC4461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beneficjentów;</w:t>
      </w:r>
    </w:p>
    <w:p w:rsidR="00454CF5" w:rsidRPr="00454CF5" w:rsidRDefault="00454CF5" w:rsidP="00CC4461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planowaną wysokość dotacji na poszczególne działania;</w:t>
      </w:r>
    </w:p>
    <w:p w:rsidR="00454CF5" w:rsidRPr="00454CF5" w:rsidRDefault="00454CF5" w:rsidP="00CC4461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koszty, które nie podlegają finansowaniu z dotacji (koszty niekwalifikowalne);</w:t>
      </w:r>
    </w:p>
    <w:p w:rsidR="00454CF5" w:rsidRPr="00CC4461" w:rsidRDefault="00454CF5" w:rsidP="00CC4461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  <w:r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101E7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54CF5" w:rsidRPr="00CC4461" w:rsidRDefault="00454CF5" w:rsidP="00CC446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CF5" w:rsidRPr="00CC4461" w:rsidRDefault="004B1F02" w:rsidP="00CC4461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sz w:val="24"/>
          <w:szCs w:val="24"/>
        </w:rPr>
        <w:t>w</w:t>
      </w:r>
      <w:r w:rsidR="00454CF5" w:rsidRPr="00CC4461">
        <w:rPr>
          <w:rFonts w:ascii="Times New Roman" w:eastAsia="Times New Roman" w:hAnsi="Times New Roman" w:cs="Times New Roman"/>
          <w:sz w:val="24"/>
          <w:szCs w:val="24"/>
        </w:rPr>
        <w:t xml:space="preserve"> § 9 ust. 7 otrzymuje brzmienie:</w:t>
      </w:r>
    </w:p>
    <w:p w:rsidR="00454CF5" w:rsidRPr="00CC4461" w:rsidRDefault="00454CF5" w:rsidP="00CC446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CF5" w:rsidRPr="00CC4461" w:rsidRDefault="00CC4461" w:rsidP="00CC4461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8D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B1F02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  <w:r w:rsidR="00454CF5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101E7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54CF5" w:rsidRPr="00CC4461" w:rsidRDefault="00454CF5" w:rsidP="00CC446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CF5" w:rsidRPr="00CC4461" w:rsidRDefault="004B1F02" w:rsidP="00CC4461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54CF5" w:rsidRPr="00CC4461">
        <w:rPr>
          <w:rFonts w:ascii="Times New Roman" w:eastAsia="Times New Roman" w:hAnsi="Times New Roman" w:cs="Times New Roman"/>
          <w:sz w:val="24"/>
          <w:szCs w:val="24"/>
        </w:rPr>
        <w:t>§ 10 ust. 1 otrzymuje brzmienie:</w:t>
      </w:r>
    </w:p>
    <w:p w:rsidR="00454CF5" w:rsidRPr="00CC4461" w:rsidRDefault="00454CF5" w:rsidP="00CC446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CF5" w:rsidRPr="00CC4461" w:rsidRDefault="00454CF5" w:rsidP="00CC4461">
      <w:pPr>
        <w:spacing w:after="0" w:line="276" w:lineRule="auto"/>
        <w:ind w:left="284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„1. </w:t>
      </w:r>
      <w:r w:rsidRPr="00454C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 wpływu oferty jest data jej zgłoszenia, pod warunkiem złożenia potwierdzenia, o którym mowa w § 9 ust. 6 niniejszego Regulaminu.</w:t>
      </w: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  <w:r w:rsidR="001101E7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;</w:t>
      </w:r>
    </w:p>
    <w:p w:rsidR="00454CF5" w:rsidRPr="00CC4461" w:rsidRDefault="00454CF5" w:rsidP="00CC44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C4461" w:rsidRPr="00BF2E94" w:rsidRDefault="00454CF5" w:rsidP="00CC4461">
      <w:pPr>
        <w:pStyle w:val="Akapitzlist"/>
        <w:numPr>
          <w:ilvl w:val="0"/>
          <w:numId w:val="8"/>
        </w:numPr>
        <w:tabs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  </w:t>
      </w:r>
      <w:r w:rsidR="004B1F02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w </w:t>
      </w:r>
      <w:r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§ 15 </w:t>
      </w:r>
      <w:r w:rsidR="004B1F02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w </w:t>
      </w:r>
      <w:r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ust. 3 </w:t>
      </w:r>
      <w:r w:rsidR="00912187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po wyraz</w:t>
      </w:r>
      <w:r w:rsid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ach </w:t>
      </w:r>
      <w:r w:rsidR="00912187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„</w:t>
      </w:r>
      <w:r w:rsid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z treścią każdej </w:t>
      </w:r>
      <w:r w:rsidR="00912187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oferty” </w:t>
      </w:r>
      <w:r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skre</w:t>
      </w:r>
      <w:r w:rsidR="008959C1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ś</w:t>
      </w:r>
      <w:r w:rsidR="00912187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la się wyrazy </w:t>
      </w:r>
      <w:r w:rsid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„</w:t>
      </w:r>
      <w:r w:rsidRPr="00454CF5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 wypełnić </w:t>
      </w:r>
      <w:r w:rsidR="0088372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                        </w:t>
      </w:r>
      <w:r w:rsidRPr="00454CF5">
        <w:rPr>
          <w:rFonts w:ascii="Times New Roman" w:eastAsia="Meiryo" w:hAnsi="Times New Roman" w:cs="Times New Roman"/>
          <w:sz w:val="24"/>
          <w:szCs w:val="24"/>
          <w:lang w:eastAsia="ja-JP"/>
        </w:rPr>
        <w:t>w Generatorze Kartę oceny oferty</w:t>
      </w:r>
      <w:r w:rsidRPr="00912187">
        <w:rPr>
          <w:rFonts w:ascii="Times New Roman" w:eastAsia="Meiryo" w:hAnsi="Times New Roman" w:cs="Times New Roman"/>
          <w:sz w:val="24"/>
          <w:szCs w:val="24"/>
          <w:lang w:eastAsia="ja-JP"/>
        </w:rPr>
        <w:t>”</w:t>
      </w:r>
      <w:r w:rsidR="001101E7" w:rsidRPr="00912187">
        <w:rPr>
          <w:rFonts w:ascii="Times New Roman" w:eastAsia="Meiryo" w:hAnsi="Times New Roman" w:cs="Times New Roman"/>
          <w:sz w:val="24"/>
          <w:szCs w:val="24"/>
          <w:lang w:eastAsia="ja-JP"/>
        </w:rPr>
        <w:t>;</w:t>
      </w:r>
    </w:p>
    <w:p w:rsidR="00CC4461" w:rsidRPr="00CC4461" w:rsidRDefault="00CC4461" w:rsidP="00CC4461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4B1F02" w:rsidRPr="00CC4461" w:rsidRDefault="004B1F02" w:rsidP="00CC4461">
      <w:pPr>
        <w:pStyle w:val="Akapitzlist"/>
        <w:numPr>
          <w:ilvl w:val="0"/>
          <w:numId w:val="8"/>
        </w:numPr>
        <w:tabs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454CF5"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§ 18</w:t>
      </w: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:</w:t>
      </w:r>
    </w:p>
    <w:p w:rsidR="004B1F02" w:rsidRPr="00CC4461" w:rsidRDefault="004B1F02" w:rsidP="00CC4461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454CF5" w:rsidRPr="00CC4461" w:rsidRDefault="00454CF5" w:rsidP="00CC4461">
      <w:pPr>
        <w:pStyle w:val="Akapitzlist"/>
        <w:numPr>
          <w:ilvl w:val="0"/>
          <w:numId w:val="10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4B1F02"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 ust. 1 </w:t>
      </w: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dodaje się ust. 1a w brzmieniu:</w:t>
      </w:r>
    </w:p>
    <w:p w:rsidR="00454CF5" w:rsidRPr="00CC4461" w:rsidRDefault="00454CF5" w:rsidP="00CC4461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</w:p>
    <w:p w:rsidR="00454CF5" w:rsidRPr="00CC4461" w:rsidRDefault="001101E7" w:rsidP="00CC4461">
      <w:pPr>
        <w:tabs>
          <w:tab w:val="left" w:pos="567"/>
          <w:tab w:val="left" w:pos="993"/>
        </w:tabs>
        <w:spacing w:after="0" w:line="276" w:lineRule="auto"/>
        <w:ind w:left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CC4461">
        <w:rPr>
          <w:rFonts w:ascii="Times New Roman" w:hAnsi="Times New Roman" w:cs="Times New Roman"/>
          <w:sz w:val="24"/>
          <w:szCs w:val="24"/>
        </w:rPr>
        <w:tab/>
      </w:r>
      <w:r w:rsidR="00454CF5" w:rsidRPr="00CC4461">
        <w:rPr>
          <w:rFonts w:ascii="Times New Roman" w:hAnsi="Times New Roman" w:cs="Times New Roman"/>
          <w:sz w:val="24"/>
          <w:szCs w:val="24"/>
        </w:rPr>
        <w:t>„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1a. </w:t>
      </w:r>
      <w:r w:rsidR="00454CF5" w:rsidRPr="00454CF5">
        <w:rPr>
          <w:rFonts w:ascii="Times New Roman" w:eastAsia="Meiryo" w:hAnsi="Times New Roman" w:cs="Times New Roman"/>
          <w:sz w:val="24"/>
          <w:szCs w:val="24"/>
          <w:lang w:eastAsia="ja-JP"/>
        </w:rPr>
        <w:t>Oceny, o których mowa w ust. 1 są dokumentowane na Karcie oceny formalnej oferty, według wzoru określonego w Załączniku nr 2 do niniejszego Regulaminu.</w:t>
      </w:r>
      <w:r w:rsidR="00454CF5"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”</w:t>
      </w: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,</w:t>
      </w:r>
    </w:p>
    <w:p w:rsidR="00454CF5" w:rsidRPr="00CC4461" w:rsidRDefault="00454CF5" w:rsidP="00CC4461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454CF5" w:rsidRPr="00CC4461" w:rsidRDefault="004B1F02" w:rsidP="00CC4461">
      <w:pPr>
        <w:pStyle w:val="Akapitzlist"/>
        <w:numPr>
          <w:ilvl w:val="0"/>
          <w:numId w:val="10"/>
        </w:num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u</w:t>
      </w:r>
      <w:r w:rsidR="00454CF5"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st. 2 otrzymuje brzmienie:</w:t>
      </w:r>
    </w:p>
    <w:p w:rsidR="001101E7" w:rsidRPr="00CC4461" w:rsidRDefault="001101E7" w:rsidP="00CC4461">
      <w:pPr>
        <w:pStyle w:val="Akapitzlist"/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454CF5" w:rsidRPr="00CC4461" w:rsidRDefault="001101E7" w:rsidP="00CC4461">
      <w:pPr>
        <w:tabs>
          <w:tab w:val="left" w:pos="567"/>
          <w:tab w:val="left" w:pos="993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ab/>
      </w:r>
      <w:r w:rsidR="00454CF5"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„2. 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Komisja konkursowa dokonuje oceny merytorycznej, finansowej i oceny za współpracę w Karcie oceny merytorycznej, </w:t>
      </w:r>
      <w:r w:rsidR="00454CF5" w:rsidRPr="00454CF5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  zgodnie z kryteriami wyboru ofert określonymi w niniejszym Regulaminie i w ogłoszeniu o konkursie.</w:t>
      </w:r>
      <w:r w:rsidR="00454CF5" w:rsidRPr="00CC4461">
        <w:rPr>
          <w:rFonts w:ascii="Times New Roman" w:hAnsi="Times New Roman" w:cs="Times New Roman"/>
          <w:sz w:val="24"/>
          <w:szCs w:val="24"/>
        </w:rPr>
        <w:t>”</w:t>
      </w:r>
      <w:r w:rsidRPr="00CC4461">
        <w:rPr>
          <w:rFonts w:ascii="Times New Roman" w:hAnsi="Times New Roman" w:cs="Times New Roman"/>
          <w:sz w:val="24"/>
          <w:szCs w:val="24"/>
        </w:rPr>
        <w:t>;</w:t>
      </w:r>
    </w:p>
    <w:p w:rsidR="00454CF5" w:rsidRPr="00CC4461" w:rsidRDefault="00454CF5" w:rsidP="00CC4461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02" w:rsidRPr="00CC4461" w:rsidRDefault="004B1F02" w:rsidP="00CC446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w </w:t>
      </w:r>
      <w:r w:rsidR="00454CF5" w:rsidRPr="00CC4461">
        <w:rPr>
          <w:rFonts w:ascii="Times New Roman" w:hAnsi="Times New Roman" w:cs="Times New Roman"/>
          <w:sz w:val="24"/>
          <w:szCs w:val="24"/>
        </w:rPr>
        <w:t>§ 19</w:t>
      </w:r>
      <w:r w:rsidRPr="00CC4461">
        <w:rPr>
          <w:rFonts w:ascii="Times New Roman" w:hAnsi="Times New Roman" w:cs="Times New Roman"/>
          <w:sz w:val="24"/>
          <w:szCs w:val="24"/>
        </w:rPr>
        <w:t>:</w:t>
      </w:r>
    </w:p>
    <w:p w:rsidR="004B1F02" w:rsidRPr="00CC4461" w:rsidRDefault="004B1F02" w:rsidP="00CC4461">
      <w:pPr>
        <w:pStyle w:val="Akapitzlist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CC4461" w:rsidRDefault="00454CF5" w:rsidP="00CC4461">
      <w:pPr>
        <w:pStyle w:val="Akapitzlist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 ust 1-</w:t>
      </w:r>
      <w:r w:rsidR="00347E66">
        <w:rPr>
          <w:rFonts w:ascii="Times New Roman" w:hAnsi="Times New Roman" w:cs="Times New Roman"/>
          <w:sz w:val="24"/>
          <w:szCs w:val="24"/>
        </w:rPr>
        <w:t>2</w:t>
      </w:r>
      <w:r w:rsidRPr="00CC4461">
        <w:rPr>
          <w:rFonts w:ascii="Times New Roman" w:hAnsi="Times New Roman" w:cs="Times New Roman"/>
          <w:sz w:val="24"/>
          <w:szCs w:val="24"/>
        </w:rPr>
        <w:t xml:space="preserve"> otrzymuj</w:t>
      </w:r>
      <w:r w:rsidR="004B1F02" w:rsidRPr="00CC4461">
        <w:rPr>
          <w:rFonts w:ascii="Times New Roman" w:hAnsi="Times New Roman" w:cs="Times New Roman"/>
          <w:sz w:val="24"/>
          <w:szCs w:val="24"/>
        </w:rPr>
        <w:t>ą</w:t>
      </w:r>
      <w:r w:rsidRPr="00CC4461">
        <w:rPr>
          <w:rFonts w:ascii="Times New Roman" w:hAnsi="Times New Roman" w:cs="Times New Roman"/>
          <w:sz w:val="24"/>
          <w:szCs w:val="24"/>
        </w:rPr>
        <w:t xml:space="preserve"> brzmienie:</w:t>
      </w:r>
    </w:p>
    <w:p w:rsidR="00454CF5" w:rsidRPr="00CC4461" w:rsidRDefault="00454CF5" w:rsidP="00CC44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454CF5" w:rsidRDefault="00454CF5" w:rsidP="00CC446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„1.</w:t>
      </w:r>
      <w:r w:rsidR="007C1269">
        <w:rPr>
          <w:rFonts w:ascii="Times New Roman" w:hAnsi="Times New Roman" w:cs="Times New Roman"/>
          <w:sz w:val="24"/>
          <w:szCs w:val="24"/>
        </w:rPr>
        <w:t xml:space="preserve"> </w:t>
      </w:r>
      <w:r w:rsidRPr="00454CF5">
        <w:rPr>
          <w:rFonts w:ascii="Times New Roman" w:hAnsi="Times New Roman" w:cs="Times New Roman"/>
          <w:sz w:val="24"/>
          <w:szCs w:val="24"/>
        </w:rPr>
        <w:t xml:space="preserve">formalne: </w:t>
      </w:r>
    </w:p>
    <w:p w:rsidR="00454CF5" w:rsidRPr="00454CF5" w:rsidRDefault="00454CF5" w:rsidP="00CC4461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 xml:space="preserve">oferta i potwierdzenie złożenia </w:t>
      </w:r>
      <w:r w:rsidR="00016778" w:rsidRPr="00454CF5">
        <w:rPr>
          <w:rFonts w:ascii="Times New Roman" w:hAnsi="Times New Roman" w:cs="Times New Roman"/>
          <w:sz w:val="24"/>
          <w:szCs w:val="24"/>
        </w:rPr>
        <w:t xml:space="preserve">jej </w:t>
      </w:r>
      <w:r w:rsidRPr="00454CF5">
        <w:rPr>
          <w:rFonts w:ascii="Times New Roman" w:hAnsi="Times New Roman" w:cs="Times New Roman"/>
          <w:sz w:val="24"/>
          <w:szCs w:val="24"/>
        </w:rPr>
        <w:t>w Generatorze zostały złożone w terminie</w:t>
      </w:r>
      <w:r w:rsidRPr="00454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CF5">
        <w:rPr>
          <w:rFonts w:ascii="Times New Roman" w:hAnsi="Times New Roman" w:cs="Times New Roman"/>
          <w:sz w:val="24"/>
          <w:szCs w:val="24"/>
        </w:rPr>
        <w:t>określonym w ogłoszeniu konkursowym;</w:t>
      </w:r>
    </w:p>
    <w:p w:rsidR="00454CF5" w:rsidRPr="00922E51" w:rsidRDefault="00454CF5" w:rsidP="00CC4461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 xml:space="preserve">oferent </w:t>
      </w:r>
      <w:r w:rsidRPr="00922E51">
        <w:rPr>
          <w:rFonts w:ascii="Times New Roman" w:hAnsi="Times New Roman" w:cs="Times New Roman"/>
          <w:sz w:val="24"/>
          <w:szCs w:val="24"/>
        </w:rPr>
        <w:t>prowadzi działalność statutową w dziedzinie objętej konkursem;</w:t>
      </w:r>
    </w:p>
    <w:p w:rsidR="00454CF5" w:rsidRPr="00922E51" w:rsidRDefault="00454CF5" w:rsidP="00CC4461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E51">
        <w:rPr>
          <w:rFonts w:ascii="Times New Roman" w:hAnsi="Times New Roman" w:cs="Times New Roman"/>
          <w:sz w:val="24"/>
          <w:szCs w:val="24"/>
        </w:rPr>
        <w:t xml:space="preserve">oferta została złożona na wymaganym formularzu;  </w:t>
      </w:r>
    </w:p>
    <w:p w:rsidR="00454CF5" w:rsidRPr="00922E51" w:rsidRDefault="00454CF5" w:rsidP="00CC4461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E51">
        <w:rPr>
          <w:rFonts w:ascii="Times New Roman" w:hAnsi="Times New Roman" w:cs="Times New Roman"/>
          <w:sz w:val="24"/>
          <w:szCs w:val="24"/>
        </w:rPr>
        <w:t>oferta zawiera wymagane  załączniki;</w:t>
      </w:r>
    </w:p>
    <w:p w:rsidR="00454CF5" w:rsidRPr="00922E51" w:rsidRDefault="00922E51" w:rsidP="00CC4461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E51">
        <w:rPr>
          <w:rFonts w:ascii="Times New Roman" w:hAnsi="Times New Roman" w:cs="Times New Roman"/>
          <w:sz w:val="24"/>
          <w:szCs w:val="24"/>
        </w:rPr>
        <w:t xml:space="preserve">potwierdzenie złożenia oferty w Generatorze jest podpisane </w:t>
      </w:r>
      <w:r w:rsidR="00454CF5" w:rsidRPr="00922E51">
        <w:rPr>
          <w:rFonts w:ascii="Times New Roman" w:hAnsi="Times New Roman" w:cs="Times New Roman"/>
          <w:sz w:val="24"/>
          <w:szCs w:val="24"/>
        </w:rPr>
        <w:t xml:space="preserve">przez osoby uprawnione do składania oświadczeń   woli  zgodnie z wyciągiem z Krajowego Rejestru Sądowego </w:t>
      </w:r>
      <w:r w:rsidR="00016778" w:rsidRPr="00922E51">
        <w:rPr>
          <w:rFonts w:ascii="Times New Roman" w:hAnsi="Times New Roman" w:cs="Times New Roman"/>
          <w:sz w:val="24"/>
          <w:szCs w:val="24"/>
        </w:rPr>
        <w:t>albo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778" w:rsidRPr="00922E51">
        <w:rPr>
          <w:rFonts w:ascii="Times New Roman" w:hAnsi="Times New Roman" w:cs="Times New Roman"/>
          <w:sz w:val="24"/>
          <w:szCs w:val="24"/>
        </w:rPr>
        <w:t>z innych Ewidencji</w:t>
      </w:r>
      <w:r w:rsidR="00454CF5" w:rsidRPr="00922E51">
        <w:rPr>
          <w:rFonts w:ascii="Times New Roman" w:hAnsi="Times New Roman" w:cs="Times New Roman"/>
          <w:sz w:val="24"/>
          <w:szCs w:val="24"/>
        </w:rPr>
        <w:t>.</w:t>
      </w:r>
    </w:p>
    <w:p w:rsidR="00454CF5" w:rsidRPr="00454CF5" w:rsidRDefault="00454CF5" w:rsidP="00CC4461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CC4461" w:rsidRDefault="00454CF5" w:rsidP="00CC4461">
      <w:pPr>
        <w:pStyle w:val="Akapitzlist"/>
        <w:numPr>
          <w:ilvl w:val="0"/>
          <w:numId w:val="6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merytoryczne: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zgodność zadania publicznego z celami i założeniami konkursu;</w:t>
      </w:r>
    </w:p>
    <w:p w:rsidR="00454CF5" w:rsidRPr="00454CF5" w:rsidRDefault="00496EF7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godność oferty z ogłoszeniem na wsparcie 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 powierzenie;</w:t>
      </w:r>
    </w:p>
    <w:p w:rsidR="00454CF5" w:rsidRPr="00454CF5" w:rsidRDefault="00496EF7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4CF5" w:rsidRPr="00454CF5">
        <w:rPr>
          <w:rFonts w:ascii="Times New Roman" w:hAnsi="Times New Roman" w:cs="Times New Roman"/>
          <w:sz w:val="24"/>
          <w:szCs w:val="24"/>
        </w:rPr>
        <w:t>skazanie w ofercie zakresu odpłatnej lub  nieodpłatnej działalności pożytku publicznego</w:t>
      </w:r>
      <w:r>
        <w:rPr>
          <w:rFonts w:ascii="Times New Roman" w:hAnsi="Times New Roman" w:cs="Times New Roman"/>
          <w:sz w:val="24"/>
          <w:szCs w:val="24"/>
        </w:rPr>
        <w:t>, jeżeli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 organizacja pozarządowa </w:t>
      </w:r>
      <w:r w:rsidR="004F1788">
        <w:rPr>
          <w:rFonts w:ascii="Times New Roman" w:hAnsi="Times New Roman" w:cs="Times New Roman"/>
          <w:sz w:val="24"/>
          <w:szCs w:val="24"/>
        </w:rPr>
        <w:t xml:space="preserve">w ramach wnioskowanej dotacji </w:t>
      </w:r>
      <w:r w:rsidR="004F1788" w:rsidRPr="00454CF5">
        <w:rPr>
          <w:rFonts w:ascii="Times New Roman" w:hAnsi="Times New Roman" w:cs="Times New Roman"/>
          <w:sz w:val="24"/>
          <w:szCs w:val="24"/>
        </w:rPr>
        <w:t xml:space="preserve"> </w:t>
      </w:r>
      <w:r w:rsidR="004F1788">
        <w:rPr>
          <w:rFonts w:ascii="Times New Roman" w:hAnsi="Times New Roman" w:cs="Times New Roman"/>
          <w:sz w:val="24"/>
          <w:szCs w:val="24"/>
        </w:rPr>
        <w:t xml:space="preserve">zamierza </w:t>
      </w:r>
      <w:r w:rsidR="00851168">
        <w:rPr>
          <w:rFonts w:ascii="Times New Roman" w:hAnsi="Times New Roman" w:cs="Times New Roman"/>
          <w:sz w:val="24"/>
          <w:szCs w:val="24"/>
        </w:rPr>
        <w:t>odpłatnie realiz</w:t>
      </w:r>
      <w:r w:rsidR="004F1788">
        <w:rPr>
          <w:rFonts w:ascii="Times New Roman" w:hAnsi="Times New Roman" w:cs="Times New Roman"/>
          <w:sz w:val="24"/>
          <w:szCs w:val="24"/>
        </w:rPr>
        <w:t xml:space="preserve">ować </w:t>
      </w:r>
      <w:r w:rsidR="00347E66">
        <w:rPr>
          <w:rFonts w:ascii="Times New Roman" w:hAnsi="Times New Roman" w:cs="Times New Roman"/>
          <w:sz w:val="24"/>
          <w:szCs w:val="24"/>
        </w:rPr>
        <w:t>zadanie publiczne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 xml:space="preserve">celowość zadania publicznego </w:t>
      </w:r>
      <w:r w:rsidR="004F1788">
        <w:rPr>
          <w:rFonts w:ascii="Times New Roman" w:hAnsi="Times New Roman" w:cs="Times New Roman"/>
          <w:sz w:val="24"/>
          <w:szCs w:val="24"/>
        </w:rPr>
        <w:t>wobec</w:t>
      </w:r>
      <w:r w:rsidRPr="00454CF5">
        <w:rPr>
          <w:rFonts w:ascii="Times New Roman" w:hAnsi="Times New Roman" w:cs="Times New Roman"/>
          <w:sz w:val="24"/>
          <w:szCs w:val="24"/>
        </w:rPr>
        <w:t xml:space="preserve"> zdiagnozowanego problemu;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adekwatność identyfikowanego problemu do sytuacji rzeczywistej oraz strategicznych dokumentów Miasta;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adekwatność działań do celów zadania publicznego;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realność r</w:t>
      </w:r>
      <w:bookmarkStart w:id="0" w:name="_GoBack"/>
      <w:bookmarkEnd w:id="0"/>
      <w:r w:rsidRPr="00454CF5">
        <w:rPr>
          <w:rFonts w:ascii="Times New Roman" w:hAnsi="Times New Roman" w:cs="Times New Roman"/>
          <w:sz w:val="24"/>
          <w:szCs w:val="24"/>
        </w:rPr>
        <w:t>ezultatów zadania publicznego;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lastRenderedPageBreak/>
        <w:t xml:space="preserve">trwałość rezultatów realizacji  zadania publicznego; 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przejrzystość i otwartość procesu rekrutacji odbiorców zadania</w:t>
      </w:r>
      <w:r w:rsidR="00347E66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454CF5">
        <w:rPr>
          <w:rFonts w:ascii="Times New Roman" w:hAnsi="Times New Roman" w:cs="Times New Roman"/>
          <w:sz w:val="24"/>
          <w:szCs w:val="24"/>
        </w:rPr>
        <w:t>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powszechność dotarcia do odbiorców zadania</w:t>
      </w:r>
      <w:r w:rsidR="00347E66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454CF5">
        <w:rPr>
          <w:rFonts w:ascii="Times New Roman" w:hAnsi="Times New Roman" w:cs="Times New Roman"/>
          <w:sz w:val="24"/>
          <w:szCs w:val="24"/>
        </w:rPr>
        <w:t>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pozyskanie opinii środowiska lokalnego lub adresatów zadania publicznego;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 xml:space="preserve">zgodność kwalifikacji i doświadczenia osób realizujących zadanie publiczne </w:t>
      </w:r>
      <w:r w:rsidR="00460CB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54CF5">
        <w:rPr>
          <w:rFonts w:ascii="Times New Roman" w:hAnsi="Times New Roman" w:cs="Times New Roman"/>
          <w:sz w:val="24"/>
          <w:szCs w:val="24"/>
        </w:rPr>
        <w:t>do wymagań oferty jako gwarancja sprawnej realizacji zadania publicznego;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adekwatność zasobów finansowych, rzeczowych i lokalowych do rozmiarów realizowanego zadania</w:t>
      </w:r>
      <w:r w:rsidR="00347E66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454CF5">
        <w:rPr>
          <w:rFonts w:ascii="Times New Roman" w:hAnsi="Times New Roman" w:cs="Times New Roman"/>
          <w:sz w:val="24"/>
          <w:szCs w:val="24"/>
        </w:rPr>
        <w:t>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dokonanie analizy wystąpień ryzyka w trakcie realizacji  zadania</w:t>
      </w:r>
      <w:r w:rsidR="00347E66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454CF5">
        <w:rPr>
          <w:rFonts w:ascii="Times New Roman" w:hAnsi="Times New Roman" w:cs="Times New Roman"/>
          <w:sz w:val="24"/>
          <w:szCs w:val="24"/>
        </w:rPr>
        <w:t>.</w:t>
      </w:r>
      <w:r w:rsidR="00883722">
        <w:rPr>
          <w:rFonts w:ascii="Times New Roman" w:hAnsi="Times New Roman" w:cs="Times New Roman"/>
          <w:sz w:val="24"/>
          <w:szCs w:val="24"/>
        </w:rPr>
        <w:t>”,</w:t>
      </w:r>
    </w:p>
    <w:p w:rsidR="00454CF5" w:rsidRPr="00454CF5" w:rsidRDefault="00454CF5" w:rsidP="00CC44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7E66" w:rsidRPr="007C1269" w:rsidRDefault="00347E66" w:rsidP="007C1269">
      <w:pPr>
        <w:pStyle w:val="Akapitzlist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269">
        <w:rPr>
          <w:rFonts w:ascii="Times New Roman" w:hAnsi="Times New Roman" w:cs="Times New Roman"/>
          <w:sz w:val="24"/>
          <w:szCs w:val="24"/>
        </w:rPr>
        <w:t>w ust. 3:</w:t>
      </w:r>
    </w:p>
    <w:p w:rsidR="00347E66" w:rsidRDefault="00347E66" w:rsidP="007C1269">
      <w:pPr>
        <w:pStyle w:val="Akapitzlist"/>
        <w:numPr>
          <w:ilvl w:val="0"/>
          <w:numId w:val="14"/>
        </w:numPr>
        <w:tabs>
          <w:tab w:val="left" w:pos="1134"/>
        </w:tabs>
        <w:spacing w:after="0" w:line="276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pkt 2 </w:t>
      </w:r>
      <w:r w:rsidR="002A289A">
        <w:rPr>
          <w:rFonts w:ascii="Times New Roman" w:hAnsi="Times New Roman" w:cs="Times New Roman"/>
          <w:sz w:val="24"/>
          <w:szCs w:val="24"/>
        </w:rPr>
        <w:t xml:space="preserve">kropkę </w:t>
      </w:r>
      <w:r>
        <w:rPr>
          <w:rFonts w:ascii="Times New Roman" w:hAnsi="Times New Roman" w:cs="Times New Roman"/>
          <w:sz w:val="24"/>
          <w:szCs w:val="24"/>
        </w:rPr>
        <w:t xml:space="preserve">zastępuje się  </w:t>
      </w:r>
      <w:r w:rsidR="002A289A">
        <w:rPr>
          <w:rFonts w:ascii="Times New Roman" w:hAnsi="Times New Roman" w:cs="Times New Roman"/>
          <w:sz w:val="24"/>
          <w:szCs w:val="24"/>
        </w:rPr>
        <w:t>średnikiem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4CF5" w:rsidRPr="00347E66" w:rsidRDefault="00347E66" w:rsidP="007C1269">
      <w:pPr>
        <w:pStyle w:val="Akapitzlist"/>
        <w:numPr>
          <w:ilvl w:val="0"/>
          <w:numId w:val="14"/>
        </w:numPr>
        <w:tabs>
          <w:tab w:val="left" w:pos="1134"/>
        </w:tabs>
        <w:spacing w:after="0" w:line="276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pkt 2 dodaje się pkt 3 w brzmieniu:  </w:t>
      </w:r>
    </w:p>
    <w:p w:rsidR="00454CF5" w:rsidRDefault="007C1269" w:rsidP="007C1269">
      <w:pPr>
        <w:tabs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7E66" w:rsidRPr="007C1269">
        <w:rPr>
          <w:rFonts w:ascii="Times New Roman" w:hAnsi="Times New Roman" w:cs="Times New Roman"/>
          <w:sz w:val="24"/>
          <w:szCs w:val="24"/>
        </w:rPr>
        <w:t xml:space="preserve">„3. </w:t>
      </w:r>
      <w:r w:rsidR="00454CF5" w:rsidRPr="007C1269">
        <w:rPr>
          <w:rFonts w:ascii="Times New Roman" w:hAnsi="Times New Roman" w:cs="Times New Roman"/>
          <w:sz w:val="24"/>
          <w:szCs w:val="24"/>
        </w:rPr>
        <w:t>ocena kwalifikowalności kosztów wskazanych w ofercie.”</w:t>
      </w:r>
      <w:r w:rsidR="001101E7" w:rsidRPr="007C1269">
        <w:rPr>
          <w:rFonts w:ascii="Times New Roman" w:hAnsi="Times New Roman" w:cs="Times New Roman"/>
          <w:sz w:val="24"/>
          <w:szCs w:val="24"/>
        </w:rPr>
        <w:t>,</w:t>
      </w:r>
      <w:r w:rsidR="00454CF5" w:rsidRPr="007C12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1269" w:rsidRPr="007C1269" w:rsidRDefault="007C1269" w:rsidP="007C1269">
      <w:pPr>
        <w:tabs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89A" w:rsidRPr="007C1269" w:rsidRDefault="002A289A" w:rsidP="007C1269">
      <w:pPr>
        <w:pStyle w:val="Akapitzlist"/>
        <w:numPr>
          <w:ilvl w:val="0"/>
          <w:numId w:val="11"/>
        </w:numPr>
        <w:tabs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269">
        <w:rPr>
          <w:rFonts w:ascii="Times New Roman" w:hAnsi="Times New Roman" w:cs="Times New Roman"/>
          <w:sz w:val="24"/>
          <w:szCs w:val="24"/>
        </w:rPr>
        <w:t>w ust. 4 w pkt 1 po wyrazach:</w:t>
      </w:r>
      <w:r w:rsidR="000311DF">
        <w:rPr>
          <w:rFonts w:ascii="Times New Roman" w:hAnsi="Times New Roman" w:cs="Times New Roman"/>
          <w:sz w:val="24"/>
          <w:szCs w:val="24"/>
        </w:rPr>
        <w:t xml:space="preserve"> „</w:t>
      </w:r>
      <w:r w:rsidRPr="007C1269">
        <w:rPr>
          <w:rFonts w:ascii="Times New Roman" w:hAnsi="Times New Roman" w:cs="Times New Roman"/>
          <w:sz w:val="24"/>
          <w:szCs w:val="24"/>
        </w:rPr>
        <w:t>realizację zadania” dodaje się wyraz „publicznego</w:t>
      </w:r>
      <w:r w:rsidR="007C1269">
        <w:rPr>
          <w:rFonts w:ascii="Times New Roman" w:hAnsi="Times New Roman" w:cs="Times New Roman"/>
          <w:sz w:val="24"/>
          <w:szCs w:val="24"/>
        </w:rPr>
        <w:t>”,</w:t>
      </w:r>
    </w:p>
    <w:p w:rsidR="00454CF5" w:rsidRPr="00454CF5" w:rsidRDefault="00454CF5" w:rsidP="00CC4461">
      <w:pPr>
        <w:spacing w:after="0" w:line="276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4461" w:rsidRPr="002A289A" w:rsidRDefault="008959C1" w:rsidP="002A289A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Style w:val="Pogrubienie"/>
          <w:b w:val="0"/>
        </w:rPr>
      </w:pPr>
      <w:r w:rsidRPr="00CC4461">
        <w:rPr>
          <w:rStyle w:val="Pogrubienie"/>
          <w:b w:val="0"/>
        </w:rPr>
        <w:t xml:space="preserve"> ust. 7 otrzymuje brzmienie: </w:t>
      </w:r>
    </w:p>
    <w:p w:rsidR="008959C1" w:rsidRPr="00CC4461" w:rsidRDefault="008959C1" w:rsidP="00CC4461">
      <w:pPr>
        <w:spacing w:after="0" w:line="276" w:lineRule="auto"/>
        <w:ind w:left="708"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„</w:t>
      </w:r>
      <w:r w:rsidR="004B1F02" w:rsidRPr="00CC4461">
        <w:rPr>
          <w:rFonts w:ascii="Times New Roman" w:hAnsi="Times New Roman" w:cs="Times New Roman"/>
          <w:sz w:val="24"/>
          <w:szCs w:val="24"/>
        </w:rPr>
        <w:t xml:space="preserve">7. </w:t>
      </w:r>
      <w:r w:rsidRPr="00CC4461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CC4461" w:rsidRPr="00CC4461">
        <w:rPr>
          <w:rFonts w:ascii="Times New Roman" w:hAnsi="Times New Roman" w:cs="Times New Roman"/>
          <w:sz w:val="24"/>
          <w:szCs w:val="24"/>
        </w:rPr>
        <w:t>5</w:t>
      </w:r>
      <w:r w:rsidRPr="00CC4461">
        <w:rPr>
          <w:rFonts w:ascii="Times New Roman" w:hAnsi="Times New Roman" w:cs="Times New Roman"/>
          <w:sz w:val="24"/>
          <w:szCs w:val="24"/>
        </w:rPr>
        <w:t xml:space="preserve"> pkt 2 niniejszego Regulaminu oznacza przyznanie punktów ujemnych</w:t>
      </w:r>
      <w:r w:rsidR="001101E7" w:rsidRPr="00CC4461">
        <w:rPr>
          <w:rFonts w:ascii="Times New Roman" w:hAnsi="Times New Roman" w:cs="Times New Roman"/>
          <w:sz w:val="24"/>
          <w:szCs w:val="24"/>
        </w:rPr>
        <w:t>.</w:t>
      </w:r>
      <w:r w:rsidRPr="00CC4461">
        <w:rPr>
          <w:rFonts w:ascii="Times New Roman" w:hAnsi="Times New Roman" w:cs="Times New Roman"/>
          <w:sz w:val="24"/>
          <w:szCs w:val="24"/>
        </w:rPr>
        <w:t>”</w:t>
      </w:r>
      <w:r w:rsidR="001101E7" w:rsidRPr="00CC4461">
        <w:rPr>
          <w:rFonts w:ascii="Times New Roman" w:hAnsi="Times New Roman" w:cs="Times New Roman"/>
          <w:sz w:val="24"/>
          <w:szCs w:val="24"/>
        </w:rPr>
        <w:t>;</w:t>
      </w:r>
    </w:p>
    <w:p w:rsidR="00454CF5" w:rsidRPr="00CC4461" w:rsidRDefault="00454CF5" w:rsidP="00CC44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CC4461" w:rsidRDefault="004B1F02" w:rsidP="00CC446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p</w:t>
      </w:r>
      <w:r w:rsidR="00454CF5" w:rsidRPr="00CC4461">
        <w:rPr>
          <w:rFonts w:ascii="Times New Roman" w:hAnsi="Times New Roman" w:cs="Times New Roman"/>
          <w:sz w:val="24"/>
          <w:szCs w:val="24"/>
        </w:rPr>
        <w:t xml:space="preserve">o § 19 dodaje się § </w:t>
      </w:r>
      <w:r w:rsidR="008959C1" w:rsidRPr="00CC4461">
        <w:rPr>
          <w:rFonts w:ascii="Times New Roman" w:hAnsi="Times New Roman" w:cs="Times New Roman"/>
          <w:sz w:val="24"/>
          <w:szCs w:val="24"/>
        </w:rPr>
        <w:t>19 a w brzmieniu:</w:t>
      </w:r>
    </w:p>
    <w:p w:rsidR="004B1F02" w:rsidRPr="00CC4461" w:rsidRDefault="004B1F02" w:rsidP="00CC4461">
      <w:pPr>
        <w:pStyle w:val="Akapitzlist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454CF5" w:rsidRDefault="008959C1" w:rsidP="00CC4461">
      <w:pPr>
        <w:spacing w:after="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„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 </w:t>
      </w:r>
      <w:r w:rsidR="004B1F02" w:rsidRPr="00CC4461">
        <w:rPr>
          <w:rFonts w:ascii="Times New Roman" w:hAnsi="Times New Roman" w:cs="Times New Roman"/>
          <w:sz w:val="24"/>
          <w:szCs w:val="24"/>
        </w:rPr>
        <w:t xml:space="preserve">19a. 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1. Za koszty merytoryczne i administracyjne uznaje się te koszty, które w ocenie komisji konkursowej służą realizacji zadania publicznego. </w:t>
      </w:r>
    </w:p>
    <w:p w:rsidR="00454CF5" w:rsidRPr="00454CF5" w:rsidRDefault="00454CF5" w:rsidP="00CC446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:rsidR="00454CF5" w:rsidRPr="00454CF5" w:rsidRDefault="00454CF5" w:rsidP="00CC446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pozarządową dotacji, z zastrzeżeniem ust. 4.  </w:t>
      </w:r>
    </w:p>
    <w:p w:rsidR="00454CF5" w:rsidRPr="00CC4461" w:rsidRDefault="00454CF5" w:rsidP="00CC446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  <w:r w:rsidR="008959C1" w:rsidRPr="00CC4461">
        <w:rPr>
          <w:rFonts w:ascii="Times New Roman" w:hAnsi="Times New Roman" w:cs="Times New Roman"/>
          <w:sz w:val="24"/>
          <w:szCs w:val="24"/>
        </w:rPr>
        <w:t>”</w:t>
      </w:r>
      <w:r w:rsidR="001101E7" w:rsidRPr="00CC4461">
        <w:rPr>
          <w:rFonts w:ascii="Times New Roman" w:hAnsi="Times New Roman" w:cs="Times New Roman"/>
          <w:sz w:val="24"/>
          <w:szCs w:val="24"/>
        </w:rPr>
        <w:t>;</w:t>
      </w:r>
    </w:p>
    <w:p w:rsidR="008959C1" w:rsidRPr="00CC4461" w:rsidRDefault="008959C1" w:rsidP="00CC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9C1" w:rsidRPr="00CC4461" w:rsidRDefault="004B1F02" w:rsidP="00CC4461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w</w:t>
      </w:r>
      <w:r w:rsidR="008959C1" w:rsidRPr="00CC4461">
        <w:rPr>
          <w:rFonts w:ascii="Times New Roman" w:hAnsi="Times New Roman" w:cs="Times New Roman"/>
          <w:sz w:val="24"/>
          <w:szCs w:val="24"/>
        </w:rPr>
        <w:t xml:space="preserve"> § 25 </w:t>
      </w:r>
      <w:r w:rsidR="000311DF">
        <w:rPr>
          <w:rFonts w:ascii="Times New Roman" w:hAnsi="Times New Roman" w:cs="Times New Roman"/>
          <w:sz w:val="24"/>
          <w:szCs w:val="24"/>
        </w:rPr>
        <w:t xml:space="preserve">po ust. 3 dodaje się </w:t>
      </w:r>
      <w:r w:rsidR="008959C1" w:rsidRPr="00CC4461">
        <w:rPr>
          <w:rFonts w:ascii="Times New Roman" w:hAnsi="Times New Roman" w:cs="Times New Roman"/>
          <w:sz w:val="24"/>
          <w:szCs w:val="24"/>
        </w:rPr>
        <w:t xml:space="preserve">ust. 4 </w:t>
      </w:r>
      <w:r w:rsidRPr="00CC4461">
        <w:rPr>
          <w:rFonts w:ascii="Times New Roman" w:hAnsi="Times New Roman" w:cs="Times New Roman"/>
          <w:sz w:val="24"/>
          <w:szCs w:val="24"/>
        </w:rPr>
        <w:t>-</w:t>
      </w:r>
      <w:r w:rsidR="008959C1" w:rsidRPr="00CC4461">
        <w:rPr>
          <w:rFonts w:ascii="Times New Roman" w:hAnsi="Times New Roman" w:cs="Times New Roman"/>
          <w:sz w:val="24"/>
          <w:szCs w:val="24"/>
        </w:rPr>
        <w:t xml:space="preserve"> 5 </w:t>
      </w:r>
      <w:r w:rsidR="000311DF">
        <w:rPr>
          <w:rFonts w:ascii="Times New Roman" w:hAnsi="Times New Roman" w:cs="Times New Roman"/>
          <w:sz w:val="24"/>
          <w:szCs w:val="24"/>
        </w:rPr>
        <w:t xml:space="preserve">w brzmieniu: </w:t>
      </w:r>
    </w:p>
    <w:p w:rsidR="008959C1" w:rsidRPr="00CC4461" w:rsidRDefault="008959C1" w:rsidP="00CC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454CF5" w:rsidRDefault="008959C1" w:rsidP="00CC446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„4. 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:rsidR="00454CF5" w:rsidRPr="00454CF5" w:rsidRDefault="00454CF5" w:rsidP="00CC4461">
      <w:pPr>
        <w:numPr>
          <w:ilvl w:val="1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2A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koszty finansowe w całości pokrywane są z dotacji;</w:t>
      </w:r>
    </w:p>
    <w:p w:rsidR="00454CF5" w:rsidRPr="00454CF5" w:rsidRDefault="00454CF5" w:rsidP="00CC4461">
      <w:pPr>
        <w:numPr>
          <w:ilvl w:val="1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2A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koszty finansowe pokrywane są w części</w:t>
      </w:r>
      <w:r w:rsidR="002A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dotacji, a w części wyłącznie z innych środków finansowych, </w:t>
      </w:r>
      <w:r w:rsidR="00460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r w:rsidR="000868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: oferenta,</w:t>
      </w:r>
      <w:r w:rsidR="002A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odpłatności od odbiorców zadania </w:t>
      </w:r>
      <w:r w:rsidR="002A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:rsidR="00454CF5" w:rsidRPr="00CC4461" w:rsidRDefault="00454CF5" w:rsidP="00CC4461">
      <w:pPr>
        <w:pStyle w:val="Akapitzlist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sz w:val="24"/>
          <w:szCs w:val="24"/>
        </w:rPr>
        <w:t xml:space="preserve">Wkład osobowy i rzeczowy jako wkłady niefinansowe nie wchodzą  w strukturę kosztów zadania </w:t>
      </w:r>
      <w:r w:rsidR="002A289A">
        <w:rPr>
          <w:rFonts w:ascii="Times New Roman" w:eastAsia="Times New Roman" w:hAnsi="Times New Roman" w:cs="Times New Roman"/>
          <w:sz w:val="24"/>
          <w:szCs w:val="24"/>
        </w:rPr>
        <w:t xml:space="preserve">publicznego </w:t>
      </w:r>
      <w:r w:rsidRPr="00CC4461">
        <w:rPr>
          <w:rFonts w:ascii="Times New Roman" w:eastAsia="Times New Roman" w:hAnsi="Times New Roman" w:cs="Times New Roman"/>
          <w:sz w:val="24"/>
          <w:szCs w:val="24"/>
        </w:rPr>
        <w:t>powierzonego lub realizowanego w formie wsparcia.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101E7" w:rsidRPr="00CC44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4CF5" w:rsidRDefault="00454CF5" w:rsidP="00CC446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1DF" w:rsidRDefault="000311DF" w:rsidP="00CC446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269" w:rsidRDefault="007C1269" w:rsidP="007C1269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3E">
        <w:rPr>
          <w:rFonts w:ascii="Times New Roman" w:eastAsia="Times New Roman" w:hAnsi="Times New Roman" w:cs="Times New Roman"/>
          <w:sz w:val="24"/>
          <w:szCs w:val="24"/>
        </w:rPr>
        <w:lastRenderedPageBreak/>
        <w:t>w § 29 ust. 1 pkt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83E">
        <w:rPr>
          <w:rFonts w:ascii="Times New Roman" w:eastAsia="Times New Roman" w:hAnsi="Times New Roman" w:cs="Times New Roman"/>
          <w:sz w:val="24"/>
          <w:szCs w:val="24"/>
        </w:rPr>
        <w:t>po  wyrazie „zadania” dodaje się wyraz „publicznego”;</w:t>
      </w:r>
    </w:p>
    <w:p w:rsidR="007C1269" w:rsidRPr="007C1269" w:rsidRDefault="007C1269" w:rsidP="007C12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CF5" w:rsidRPr="00CC4461" w:rsidRDefault="004B1F02" w:rsidP="00CC4461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sz w:val="24"/>
          <w:szCs w:val="24"/>
        </w:rPr>
        <w:t>w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</w:rPr>
        <w:t xml:space="preserve"> § 30 </w:t>
      </w:r>
      <w:r w:rsidR="000311DF">
        <w:rPr>
          <w:rFonts w:ascii="Times New Roman" w:eastAsia="Times New Roman" w:hAnsi="Times New Roman" w:cs="Times New Roman"/>
          <w:sz w:val="24"/>
          <w:szCs w:val="24"/>
        </w:rPr>
        <w:t xml:space="preserve">po ust. 1 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</w:rPr>
        <w:t xml:space="preserve">dodaje się </w:t>
      </w:r>
      <w:r w:rsidR="00CC50A9" w:rsidRPr="00CC4461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</w:rPr>
        <w:t xml:space="preserve"> 1a w brzmieniu:</w:t>
      </w:r>
    </w:p>
    <w:p w:rsidR="008959C1" w:rsidRPr="00CC4461" w:rsidRDefault="008959C1" w:rsidP="00CC446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CF5" w:rsidRPr="00CC4461" w:rsidRDefault="00BF2E94" w:rsidP="00CC446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„1a.</w:t>
      </w:r>
      <w:r w:rsidR="008959C1" w:rsidRPr="00CC4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zewnętrzne, o których mowa w ust. 1 to środki spoza budżetu Miasta Opola.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C50A9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959C1" w:rsidRPr="00CC4461" w:rsidRDefault="008959C1" w:rsidP="00CC44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935" w:rsidRDefault="00940935" w:rsidP="00940935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§ 31 ust. 3  </w:t>
      </w:r>
      <w:r w:rsidRPr="000C283E">
        <w:rPr>
          <w:rFonts w:ascii="Times New Roman" w:eastAsia="Times New Roman" w:hAnsi="Times New Roman" w:cs="Times New Roman"/>
          <w:sz w:val="24"/>
          <w:szCs w:val="24"/>
        </w:rPr>
        <w:t>po  wyrazie „zadania” dodaje się wyraz „publicznego”;</w:t>
      </w:r>
    </w:p>
    <w:p w:rsidR="00940935" w:rsidRPr="00940935" w:rsidRDefault="00940935" w:rsidP="009409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89A" w:rsidRDefault="000C283E" w:rsidP="005021D6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3E">
        <w:rPr>
          <w:rFonts w:ascii="Times New Roman" w:eastAsia="Times New Roman" w:hAnsi="Times New Roman" w:cs="Times New Roman"/>
          <w:sz w:val="24"/>
          <w:szCs w:val="24"/>
        </w:rPr>
        <w:t xml:space="preserve">w § 34 ust. 1 pkt 3 i 5 </w:t>
      </w:r>
      <w:r w:rsidR="002A289A" w:rsidRPr="000C283E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 w:rsidRPr="000C2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89A" w:rsidRPr="000C283E">
        <w:rPr>
          <w:rFonts w:ascii="Times New Roman" w:eastAsia="Times New Roman" w:hAnsi="Times New Roman" w:cs="Times New Roman"/>
          <w:sz w:val="24"/>
          <w:szCs w:val="24"/>
        </w:rPr>
        <w:t>wyrazie „zadania” dodaje się wyraz „publicznego”;</w:t>
      </w:r>
    </w:p>
    <w:p w:rsidR="000C283E" w:rsidRPr="000C283E" w:rsidRDefault="000C283E" w:rsidP="000C283E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9C1" w:rsidRPr="00CC4461" w:rsidRDefault="004B1F02" w:rsidP="00CC4461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</w:rPr>
        <w:t>§ 37 ust. 1 otrzymuje brzmienie:</w:t>
      </w:r>
    </w:p>
    <w:p w:rsidR="008959C1" w:rsidRPr="00CC4461" w:rsidRDefault="008959C1" w:rsidP="00CC446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6C4" w:rsidRPr="00BF2E94" w:rsidRDefault="008959C1" w:rsidP="00CC4461">
      <w:pPr>
        <w:tabs>
          <w:tab w:val="left" w:pos="709"/>
          <w:tab w:val="left" w:pos="851"/>
          <w:tab w:val="left" w:pos="993"/>
        </w:tabs>
        <w:spacing w:after="0" w:line="27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Organizacja </w:t>
      </w:r>
      <w:r w:rsidR="00454CF5" w:rsidRPr="00454CF5">
        <w:rPr>
          <w:rFonts w:ascii="Times New Roman" w:hAnsi="Times New Roman" w:cs="Times New Roman"/>
          <w:sz w:val="24"/>
          <w:szCs w:val="24"/>
        </w:rPr>
        <w:t>pozarządowa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zobowiązana jest do publicznego informowania o korzystaniu z dotacji z budżetu Miasta, w szczególności do umieszczania na wszelkich informacjach Herbu Miasta, według wzoru określonego w Załączniku nr 4 do niniejszego Regulaminu.</w:t>
      </w:r>
      <w:r w:rsidR="001101E7" w:rsidRPr="00BF2E9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52952" w:rsidRPr="00BF2E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B1F02" w:rsidRDefault="004B1F02" w:rsidP="00CC4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269" w:rsidRDefault="007C1269" w:rsidP="007C1269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3E">
        <w:rPr>
          <w:rFonts w:ascii="Times New Roman" w:eastAsia="Times New Roman" w:hAnsi="Times New Roman" w:cs="Times New Roman"/>
          <w:sz w:val="24"/>
          <w:szCs w:val="24"/>
        </w:rPr>
        <w:t>w § 38 ust. 1 po  wyrazie „zadania” dodaje się wyraz „publicznego”;</w:t>
      </w:r>
    </w:p>
    <w:p w:rsidR="007C1269" w:rsidRPr="007C1269" w:rsidRDefault="007C1269" w:rsidP="007C126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52" w:rsidRPr="00BF2E94" w:rsidRDefault="00652952" w:rsidP="00652952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E94">
        <w:rPr>
          <w:rFonts w:ascii="Times New Roman" w:hAnsi="Times New Roman" w:cs="Times New Roman"/>
          <w:sz w:val="24"/>
          <w:szCs w:val="24"/>
        </w:rPr>
        <w:t>załącznik nr 2 do Regulaminu otwartych konkursów ofert otrzymuje brzmienie</w:t>
      </w:r>
      <w:r w:rsidR="00460CBB">
        <w:rPr>
          <w:rFonts w:ascii="Times New Roman" w:hAnsi="Times New Roman" w:cs="Times New Roman"/>
          <w:sz w:val="24"/>
          <w:szCs w:val="24"/>
        </w:rPr>
        <w:t xml:space="preserve"> jak </w:t>
      </w:r>
      <w:r w:rsidRPr="00BF2E94">
        <w:rPr>
          <w:rFonts w:ascii="Times New Roman" w:hAnsi="Times New Roman" w:cs="Times New Roman"/>
          <w:sz w:val="24"/>
          <w:szCs w:val="24"/>
        </w:rPr>
        <w:t xml:space="preserve"> określone w załączniku nr 1 do niniejszego zarządzenia;</w:t>
      </w:r>
    </w:p>
    <w:p w:rsidR="00652952" w:rsidRPr="00BF2E94" w:rsidRDefault="00652952" w:rsidP="00652952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E94">
        <w:rPr>
          <w:rFonts w:ascii="Times New Roman" w:hAnsi="Times New Roman" w:cs="Times New Roman"/>
          <w:sz w:val="24"/>
          <w:szCs w:val="24"/>
        </w:rPr>
        <w:t>załącznik nr 3 do Regulaminu otwartych konkursów ofert otrzymuje brzmienie</w:t>
      </w:r>
      <w:r w:rsidR="00460CBB">
        <w:rPr>
          <w:rFonts w:ascii="Times New Roman" w:hAnsi="Times New Roman" w:cs="Times New Roman"/>
          <w:sz w:val="24"/>
          <w:szCs w:val="24"/>
        </w:rPr>
        <w:t xml:space="preserve"> jak </w:t>
      </w:r>
      <w:r w:rsidRPr="00BF2E94">
        <w:rPr>
          <w:rFonts w:ascii="Times New Roman" w:hAnsi="Times New Roman" w:cs="Times New Roman"/>
          <w:sz w:val="24"/>
          <w:szCs w:val="24"/>
        </w:rPr>
        <w:t xml:space="preserve"> określone w załączniku nr 2 do niniejszego zarządzenia</w:t>
      </w:r>
      <w:r w:rsidR="00BF2E94">
        <w:rPr>
          <w:rFonts w:ascii="Times New Roman" w:hAnsi="Times New Roman" w:cs="Times New Roman"/>
          <w:sz w:val="24"/>
          <w:szCs w:val="24"/>
        </w:rPr>
        <w:t>;</w:t>
      </w:r>
    </w:p>
    <w:p w:rsidR="00BF2E94" w:rsidRPr="00BF2E94" w:rsidRDefault="00BF2E94" w:rsidP="00BF2E94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</w:t>
      </w:r>
      <w:r w:rsidRPr="00BF2E94">
        <w:rPr>
          <w:rFonts w:ascii="Times New Roman" w:hAnsi="Times New Roman" w:cs="Times New Roman"/>
        </w:rPr>
        <w:t xml:space="preserve">ałącznik nr 3 do Regulaminu otwartych konkursów </w:t>
      </w:r>
      <w:r>
        <w:rPr>
          <w:rFonts w:ascii="Times New Roman" w:hAnsi="Times New Roman" w:cs="Times New Roman"/>
        </w:rPr>
        <w:t xml:space="preserve">w brzmieniu określonym </w:t>
      </w:r>
      <w:r w:rsidRPr="00BF2E94">
        <w:rPr>
          <w:rFonts w:ascii="Times New Roman" w:hAnsi="Times New Roman" w:cs="Times New Roman"/>
        </w:rPr>
        <w:t>w zmienianym zarządzeniu otrzymuje nazwę „Załącznik nr 4”</w:t>
      </w:r>
      <w:r>
        <w:rPr>
          <w:rFonts w:ascii="Times New Roman" w:hAnsi="Times New Roman" w:cs="Times New Roman"/>
        </w:rPr>
        <w:t>.</w:t>
      </w:r>
      <w:r w:rsidRPr="00BF2E94">
        <w:rPr>
          <w:rFonts w:ascii="Times New Roman" w:hAnsi="Times New Roman" w:cs="Times New Roman"/>
        </w:rPr>
        <w:t xml:space="preserve">  </w:t>
      </w:r>
    </w:p>
    <w:p w:rsidR="00CC50A9" w:rsidRPr="00CC4461" w:rsidRDefault="00CC50A9" w:rsidP="00CC4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AB" w:rsidRDefault="00C954E3" w:rsidP="00CC4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§ </w:t>
      </w:r>
      <w:r w:rsidR="00BF2E94">
        <w:rPr>
          <w:rFonts w:ascii="Times New Roman" w:hAnsi="Times New Roman" w:cs="Times New Roman"/>
          <w:sz w:val="24"/>
          <w:szCs w:val="24"/>
        </w:rPr>
        <w:t>2</w:t>
      </w:r>
      <w:r w:rsidRPr="00CC4461">
        <w:rPr>
          <w:rFonts w:ascii="Times New Roman" w:hAnsi="Times New Roman" w:cs="Times New Roman"/>
          <w:sz w:val="24"/>
          <w:szCs w:val="24"/>
        </w:rPr>
        <w:t xml:space="preserve">. </w:t>
      </w:r>
      <w:r w:rsidR="00A406C4" w:rsidRPr="00CC4461">
        <w:rPr>
          <w:rFonts w:ascii="Times New Roman" w:hAnsi="Times New Roman" w:cs="Times New Roman"/>
          <w:sz w:val="24"/>
          <w:szCs w:val="24"/>
        </w:rPr>
        <w:t xml:space="preserve">Wykonanie </w:t>
      </w:r>
      <w:r w:rsidR="00A76786" w:rsidRPr="00CC4461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A406C4" w:rsidRPr="00CC4461">
        <w:rPr>
          <w:rFonts w:ascii="Times New Roman" w:hAnsi="Times New Roman" w:cs="Times New Roman"/>
          <w:sz w:val="24"/>
          <w:szCs w:val="24"/>
        </w:rPr>
        <w:t xml:space="preserve">zarządzenia powierzam </w:t>
      </w:r>
      <w:r w:rsidR="00496EF7">
        <w:rPr>
          <w:rFonts w:ascii="Times New Roman" w:hAnsi="Times New Roman" w:cs="Times New Roman"/>
          <w:sz w:val="24"/>
          <w:szCs w:val="24"/>
        </w:rPr>
        <w:t xml:space="preserve">naczelnikowi </w:t>
      </w:r>
      <w:r w:rsidR="00A953DF" w:rsidRPr="00CC4461">
        <w:rPr>
          <w:rFonts w:ascii="Times New Roman" w:hAnsi="Times New Roman" w:cs="Times New Roman"/>
          <w:sz w:val="24"/>
          <w:szCs w:val="24"/>
        </w:rPr>
        <w:t>C</w:t>
      </w:r>
      <w:r w:rsidR="00EE7DF4" w:rsidRPr="00CC4461">
        <w:rPr>
          <w:rFonts w:ascii="Times New Roman" w:hAnsi="Times New Roman" w:cs="Times New Roman"/>
          <w:sz w:val="24"/>
          <w:szCs w:val="24"/>
        </w:rPr>
        <w:t>entrum Dialogu Obywatelskiego</w:t>
      </w:r>
      <w:r w:rsidR="00A406C4" w:rsidRPr="00CC4461">
        <w:rPr>
          <w:rFonts w:ascii="Times New Roman" w:hAnsi="Times New Roman" w:cs="Times New Roman"/>
          <w:sz w:val="24"/>
          <w:szCs w:val="24"/>
        </w:rPr>
        <w:t>.</w:t>
      </w:r>
    </w:p>
    <w:p w:rsidR="000868DE" w:rsidRPr="00CC4461" w:rsidRDefault="000868DE" w:rsidP="00CC4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5F41" w:rsidRPr="00CC4461" w:rsidRDefault="00511AAB" w:rsidP="00CC4461">
      <w:pPr>
        <w:pStyle w:val="NormalnyWeb"/>
        <w:spacing w:before="0" w:beforeAutospacing="0" w:after="0" w:afterAutospacing="0"/>
        <w:ind w:firstLine="426"/>
        <w:jc w:val="both"/>
      </w:pPr>
      <w:r w:rsidRPr="00CC4461">
        <w:t xml:space="preserve">§ </w:t>
      </w:r>
      <w:r w:rsidR="00BF2E94">
        <w:t>3</w:t>
      </w:r>
      <w:r w:rsidR="00A953DF" w:rsidRPr="00CC4461">
        <w:t xml:space="preserve">. </w:t>
      </w:r>
      <w:r w:rsidR="00A76786" w:rsidRPr="00CC4461">
        <w:t>Niniejsze z</w:t>
      </w:r>
      <w:r w:rsidR="00A406C4" w:rsidRPr="00CC4461">
        <w:t>arządzenie wchodzi w życie z dniem podpisania.</w:t>
      </w:r>
    </w:p>
    <w:p w:rsidR="00FB3800" w:rsidRDefault="00FB3800" w:rsidP="00CC4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952" w:rsidRDefault="00652952" w:rsidP="00CC4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952" w:rsidRPr="00CC4461" w:rsidRDefault="006529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2952" w:rsidRPr="00CC4461" w:rsidSect="00BF2E9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94" w:rsidRDefault="00BF2E94" w:rsidP="00BF2E94">
      <w:pPr>
        <w:spacing w:after="0" w:line="240" w:lineRule="auto"/>
      </w:pPr>
      <w:r>
        <w:separator/>
      </w:r>
    </w:p>
  </w:endnote>
  <w:endnote w:type="continuationSeparator" w:id="0">
    <w:p w:rsidR="00BF2E94" w:rsidRDefault="00BF2E94" w:rsidP="00BF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94" w:rsidRPr="00BF2E94" w:rsidRDefault="00BF2E94" w:rsidP="00BF2E94">
    <w:pPr>
      <w:pStyle w:val="NormalnyWeb"/>
      <w:spacing w:before="0" w:beforeAutospacing="0" w:after="0" w:afterAutospacing="0"/>
      <w:rPr>
        <w:rStyle w:val="Pogrubienie"/>
        <w:b w:val="0"/>
        <w:sz w:val="18"/>
      </w:rPr>
    </w:pPr>
    <w:r w:rsidRPr="00BF2E94">
      <w:rPr>
        <w:rStyle w:val="Pogrubienie"/>
        <w:b w:val="0"/>
        <w:sz w:val="18"/>
      </w:rPr>
      <w:t>ZARZĄDZENIE NR OR-I.0050</w:t>
    </w:r>
    <w:r w:rsidR="00E9538E">
      <w:rPr>
        <w:rStyle w:val="Pogrubienie"/>
        <w:b w:val="0"/>
        <w:sz w:val="18"/>
      </w:rPr>
      <w:t>.210.</w:t>
    </w:r>
    <w:r w:rsidRPr="00BF2E94">
      <w:rPr>
        <w:rStyle w:val="Pogrubienie"/>
        <w:b w:val="0"/>
        <w:sz w:val="18"/>
      </w:rPr>
      <w:t>2017</w:t>
    </w:r>
    <w:r w:rsidRPr="00BF2E94">
      <w:rPr>
        <w:b/>
        <w:bCs/>
        <w:sz w:val="18"/>
      </w:rPr>
      <w:br/>
    </w:r>
    <w:r w:rsidRPr="00BF2E94">
      <w:rPr>
        <w:rStyle w:val="Pogrubienie"/>
        <w:b w:val="0"/>
        <w:sz w:val="18"/>
      </w:rPr>
      <w:t>PREZYDENTA MIASTA OPOLA</w:t>
    </w:r>
    <w:r w:rsidRPr="00BF2E94">
      <w:rPr>
        <w:b/>
        <w:bCs/>
        <w:sz w:val="18"/>
      </w:rPr>
      <w:br/>
    </w:r>
    <w:r w:rsidRPr="00BF2E94">
      <w:rPr>
        <w:rStyle w:val="Pogrubienie"/>
        <w:b w:val="0"/>
        <w:sz w:val="18"/>
      </w:rPr>
      <w:t xml:space="preserve">z dnia </w:t>
    </w:r>
    <w:r>
      <w:rPr>
        <w:rStyle w:val="Pogrubienie"/>
        <w:b w:val="0"/>
        <w:sz w:val="18"/>
      </w:rPr>
      <w:t xml:space="preserve">   </w:t>
    </w:r>
    <w:r w:rsidR="00E9538E">
      <w:rPr>
        <w:rStyle w:val="Pogrubienie"/>
        <w:b w:val="0"/>
        <w:sz w:val="18"/>
      </w:rPr>
      <w:t>20</w:t>
    </w:r>
    <w:r w:rsidRPr="00BF2E94">
      <w:rPr>
        <w:rStyle w:val="Pogrubienie"/>
        <w:b w:val="0"/>
        <w:sz w:val="18"/>
      </w:rPr>
      <w:t xml:space="preserve">   kwietnia  2017 r.</w:t>
    </w:r>
  </w:p>
  <w:p w:rsidR="00BF2E94" w:rsidRDefault="00BF2E94">
    <w:pPr>
      <w:pStyle w:val="Stopka"/>
    </w:pPr>
  </w:p>
  <w:p w:rsidR="00BF2E94" w:rsidRDefault="00BF2E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94" w:rsidRDefault="00BF2E94" w:rsidP="00BF2E94">
      <w:pPr>
        <w:spacing w:after="0" w:line="240" w:lineRule="auto"/>
      </w:pPr>
      <w:r>
        <w:separator/>
      </w:r>
    </w:p>
  </w:footnote>
  <w:footnote w:type="continuationSeparator" w:id="0">
    <w:p w:rsidR="00BF2E94" w:rsidRDefault="00BF2E94" w:rsidP="00BF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C671BD"/>
    <w:multiLevelType w:val="hybridMultilevel"/>
    <w:tmpl w:val="A7C4A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150"/>
    <w:multiLevelType w:val="hybridMultilevel"/>
    <w:tmpl w:val="066244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257"/>
    <w:multiLevelType w:val="hybridMultilevel"/>
    <w:tmpl w:val="21F4ECAC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5F40F5"/>
    <w:multiLevelType w:val="hybridMultilevel"/>
    <w:tmpl w:val="9DF08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6635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44C59"/>
    <w:multiLevelType w:val="hybridMultilevel"/>
    <w:tmpl w:val="6448AA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4777"/>
    <w:multiLevelType w:val="hybridMultilevel"/>
    <w:tmpl w:val="BEA8AA48"/>
    <w:lvl w:ilvl="0" w:tplc="B2EA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BA09C8"/>
    <w:multiLevelType w:val="hybridMultilevel"/>
    <w:tmpl w:val="ADAAF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25944"/>
    <w:multiLevelType w:val="hybridMultilevel"/>
    <w:tmpl w:val="C22CB94C"/>
    <w:lvl w:ilvl="0" w:tplc="B2EA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BB63732"/>
    <w:multiLevelType w:val="hybridMultilevel"/>
    <w:tmpl w:val="712E837C"/>
    <w:lvl w:ilvl="0" w:tplc="F34C5C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9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C4"/>
    <w:rsid w:val="00016778"/>
    <w:rsid w:val="000311DF"/>
    <w:rsid w:val="00046ED7"/>
    <w:rsid w:val="000868DE"/>
    <w:rsid w:val="000C283E"/>
    <w:rsid w:val="001101E7"/>
    <w:rsid w:val="001D5564"/>
    <w:rsid w:val="001E7DB5"/>
    <w:rsid w:val="002A289A"/>
    <w:rsid w:val="002C5F41"/>
    <w:rsid w:val="003420CF"/>
    <w:rsid w:val="00347E66"/>
    <w:rsid w:val="00454CF5"/>
    <w:rsid w:val="00460158"/>
    <w:rsid w:val="00460CBB"/>
    <w:rsid w:val="00496EF7"/>
    <w:rsid w:val="004B1F02"/>
    <w:rsid w:val="004F1788"/>
    <w:rsid w:val="00511AAB"/>
    <w:rsid w:val="00652952"/>
    <w:rsid w:val="007C1269"/>
    <w:rsid w:val="007C7E7D"/>
    <w:rsid w:val="00851168"/>
    <w:rsid w:val="00883722"/>
    <w:rsid w:val="008959C1"/>
    <w:rsid w:val="008F0E23"/>
    <w:rsid w:val="00912187"/>
    <w:rsid w:val="00922E51"/>
    <w:rsid w:val="00940935"/>
    <w:rsid w:val="009F2F51"/>
    <w:rsid w:val="00A406C4"/>
    <w:rsid w:val="00A61CAC"/>
    <w:rsid w:val="00A76786"/>
    <w:rsid w:val="00A953DF"/>
    <w:rsid w:val="00BB1ACA"/>
    <w:rsid w:val="00BF2E94"/>
    <w:rsid w:val="00C31834"/>
    <w:rsid w:val="00C954E3"/>
    <w:rsid w:val="00CC4461"/>
    <w:rsid w:val="00CC50A9"/>
    <w:rsid w:val="00DE6DFF"/>
    <w:rsid w:val="00E9538E"/>
    <w:rsid w:val="00EC7815"/>
    <w:rsid w:val="00EE7DF4"/>
    <w:rsid w:val="00F96CF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7ECC-7940-4588-9AB5-72055AB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CF5"/>
  </w:style>
  <w:style w:type="paragraph" w:styleId="Stopka">
    <w:name w:val="footer"/>
    <w:basedOn w:val="Normalny"/>
    <w:link w:val="StopkaZnak"/>
    <w:uiPriority w:val="99"/>
    <w:unhideWhenUsed/>
    <w:rsid w:val="0045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CF5"/>
  </w:style>
  <w:style w:type="character" w:styleId="Odwoaniedokomentarza">
    <w:name w:val="annotation reference"/>
    <w:basedOn w:val="Domylnaczcionkaakapitu"/>
    <w:uiPriority w:val="99"/>
    <w:semiHidden/>
    <w:unhideWhenUsed/>
    <w:rsid w:val="00454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C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C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CF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54CF5"/>
    <w:rPr>
      <w:color w:val="0563C1" w:themeColor="hyperlink"/>
      <w:u w:val="single"/>
    </w:rPr>
  </w:style>
  <w:style w:type="paragraph" w:customStyle="1" w:styleId="Standard">
    <w:name w:val="Standard"/>
    <w:rsid w:val="00454CF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54CF5"/>
    <w:pPr>
      <w:spacing w:after="0" w:line="240" w:lineRule="auto"/>
    </w:pPr>
  </w:style>
  <w:style w:type="paragraph" w:customStyle="1" w:styleId="Default">
    <w:name w:val="Default"/>
    <w:rsid w:val="006529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Kobluk</dc:creator>
  <cp:keywords/>
  <dc:description/>
  <cp:lastModifiedBy>Izabela Dziewulska-Gaj</cp:lastModifiedBy>
  <cp:revision>21</cp:revision>
  <cp:lastPrinted>2017-04-18T10:11:00Z</cp:lastPrinted>
  <dcterms:created xsi:type="dcterms:W3CDTF">2015-05-04T10:24:00Z</dcterms:created>
  <dcterms:modified xsi:type="dcterms:W3CDTF">2017-04-21T08:40:00Z</dcterms:modified>
</cp:coreProperties>
</file>