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17" w:rsidRPr="00752517" w:rsidRDefault="00752517" w:rsidP="00752517">
      <w:pPr>
        <w:jc w:val="both"/>
        <w:rPr>
          <w:rFonts w:eastAsia="Times New Roman"/>
          <w:b/>
          <w:bCs/>
          <w:sz w:val="23"/>
          <w:szCs w:val="23"/>
        </w:rPr>
      </w:pPr>
      <w:r w:rsidRPr="00752517">
        <w:rPr>
          <w:rFonts w:eastAsia="Times New Roman"/>
          <w:b/>
          <w:bCs/>
          <w:sz w:val="23"/>
          <w:szCs w:val="23"/>
        </w:rPr>
        <w:t xml:space="preserve">Nauka, edukacja, oświata i wychowanie </w:t>
      </w:r>
      <w:r w:rsidRPr="00752517">
        <w:rPr>
          <w:b/>
          <w:sz w:val="23"/>
          <w:szCs w:val="23"/>
        </w:rPr>
        <w:t xml:space="preserve"> – łączna kwota 20.000 zł.</w:t>
      </w:r>
      <w:bookmarkStart w:id="0" w:name="_GoBack"/>
      <w:bookmarkEnd w:id="0"/>
    </w:p>
    <w:p w:rsidR="00752517" w:rsidRDefault="00752517" w:rsidP="00752517">
      <w:pPr>
        <w:pStyle w:val="Tekstpodstawowywcity"/>
        <w:tabs>
          <w:tab w:val="left" w:pos="3119"/>
          <w:tab w:val="left" w:pos="3402"/>
        </w:tabs>
        <w:spacing w:line="360" w:lineRule="auto"/>
        <w:ind w:left="0" w:right="-108" w:firstLine="0"/>
        <w:rPr>
          <w:rFonts w:ascii="Times New Roman" w:hAnsi="Times New Roman"/>
          <w:sz w:val="23"/>
          <w:szCs w:val="23"/>
        </w:rPr>
      </w:pPr>
    </w:p>
    <w:tbl>
      <w:tblPr>
        <w:tblW w:w="14220" w:type="dxa"/>
        <w:tblInd w:w="-1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3402"/>
        <w:gridCol w:w="5244"/>
        <w:gridCol w:w="1843"/>
        <w:gridCol w:w="1276"/>
        <w:gridCol w:w="1843"/>
      </w:tblGrid>
      <w:tr w:rsidR="00752517" w:rsidTr="0075251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Nazwa oferenta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 xml:space="preserve">Wnioskowana </w:t>
            </w:r>
          </w:p>
          <w:p w:rsidR="00752517" w:rsidRDefault="00752517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Suma ocen</w:t>
            </w:r>
          </w:p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 xml:space="preserve">   /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Przyznana dotacja</w:t>
            </w:r>
          </w:p>
        </w:tc>
      </w:tr>
      <w:tr w:rsidR="00752517" w:rsidTr="0075251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Pr="00752517" w:rsidRDefault="0075251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hyperlink r:id="rId5" w:history="1">
              <w:r w:rsidRPr="00752517">
                <w:rPr>
                  <w:rStyle w:val="Hipercze"/>
                  <w:color w:val="auto"/>
                  <w:sz w:val="23"/>
                  <w:szCs w:val="23"/>
                  <w:u w:val="none"/>
                  <w:lang w:eastAsia="en-US"/>
                </w:rPr>
                <w:t xml:space="preserve">Opolska Fundacja Filmowa </w:t>
              </w:r>
              <w:proofErr w:type="spellStart"/>
              <w:r w:rsidRPr="00752517">
                <w:rPr>
                  <w:rStyle w:val="Hipercze"/>
                  <w:color w:val="auto"/>
                  <w:sz w:val="23"/>
                  <w:szCs w:val="23"/>
                  <w:u w:val="none"/>
                  <w:lang w:eastAsia="en-US"/>
                </w:rPr>
                <w:t>OFFilm</w:t>
              </w:r>
              <w:proofErr w:type="spellEnd"/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Mediacje rówieśnicze metodą komunikacji w sporach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4.200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    33,00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  <w:t>3.316</w:t>
            </w:r>
          </w:p>
        </w:tc>
      </w:tr>
      <w:tr w:rsidR="00752517" w:rsidTr="0075251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Pr="00752517" w:rsidRDefault="0075251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hyperlink r:id="rId6" w:history="1">
              <w:r w:rsidRPr="00752517">
                <w:rPr>
                  <w:rStyle w:val="Hipercze"/>
                  <w:color w:val="auto"/>
                  <w:sz w:val="23"/>
                  <w:szCs w:val="23"/>
                  <w:u w:val="none"/>
                  <w:lang w:eastAsia="en-US"/>
                </w:rPr>
                <w:t>Stowarzyszenie na rzecz Rozwoju Chórów Szkolnych Opolszczyzny "Opolszczyzna Śpiewa"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Opole Śpiewa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7.610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17" w:rsidRDefault="00752517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36,25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  <w:t>7.610</w:t>
            </w:r>
          </w:p>
        </w:tc>
      </w:tr>
      <w:tr w:rsidR="00752517" w:rsidTr="00752517">
        <w:trPr>
          <w:trHeight w:val="57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Pr="00752517" w:rsidRDefault="0075251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hyperlink r:id="rId7" w:history="1">
              <w:r w:rsidRPr="00752517">
                <w:rPr>
                  <w:rStyle w:val="Hipercze"/>
                  <w:color w:val="auto"/>
                  <w:sz w:val="23"/>
                  <w:szCs w:val="23"/>
                  <w:u w:val="none"/>
                  <w:lang w:eastAsia="en-US"/>
                </w:rPr>
                <w:t>FUNDACJA DLA WYDZIAŁU PRAWA I ADMINISTRACJI UNIWERSYTETU OPOLSKIEGO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Wydanie książki o historii opolskich prawników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9.963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17" w:rsidRDefault="00752517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17" w:rsidRDefault="0075251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6.000</w:t>
            </w:r>
          </w:p>
        </w:tc>
      </w:tr>
      <w:tr w:rsidR="00752517" w:rsidTr="0075251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Pr="00752517" w:rsidRDefault="00752517">
            <w:pPr>
              <w:spacing w:line="276" w:lineRule="auto"/>
              <w:jc w:val="both"/>
              <w:rPr>
                <w:b/>
                <w:sz w:val="23"/>
                <w:szCs w:val="23"/>
                <w:lang w:eastAsia="en-US"/>
              </w:rPr>
            </w:pPr>
            <w:hyperlink r:id="rId8" w:history="1">
              <w:r w:rsidRPr="00752517">
                <w:rPr>
                  <w:rStyle w:val="Hipercze"/>
                  <w:color w:val="auto"/>
                  <w:sz w:val="23"/>
                  <w:szCs w:val="23"/>
                  <w:u w:val="none"/>
                  <w:lang w:eastAsia="en-US"/>
                </w:rPr>
                <w:t>STOWARZYSZENIE LUDZI AKTYWNYCH LIDER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ESCAPE SCHOOL: Rozgrywka o Puchar Sherlocka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3.073,98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17" w:rsidRDefault="00752517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35,75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17" w:rsidRDefault="0075251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3.073,98</w:t>
            </w:r>
          </w:p>
        </w:tc>
      </w:tr>
    </w:tbl>
    <w:p w:rsidR="00752517" w:rsidRDefault="00752517" w:rsidP="00752517">
      <w:pPr>
        <w:jc w:val="right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Łączna suma dotacji: 19.999,98 zł </w:t>
      </w:r>
    </w:p>
    <w:p w:rsidR="00752517" w:rsidRDefault="00752517" w:rsidP="00752517">
      <w:pPr>
        <w:jc w:val="right"/>
        <w:outlineLvl w:val="0"/>
        <w:rPr>
          <w:b/>
          <w:sz w:val="23"/>
          <w:szCs w:val="23"/>
        </w:rPr>
      </w:pPr>
    </w:p>
    <w:p w:rsidR="00752517" w:rsidRDefault="00752517" w:rsidP="00752517">
      <w:pPr>
        <w:spacing w:line="360" w:lineRule="auto"/>
        <w:jc w:val="both"/>
        <w:rPr>
          <w:rFonts w:eastAsia="Times New Roman"/>
          <w:bCs/>
          <w:sz w:val="23"/>
          <w:szCs w:val="23"/>
        </w:rPr>
      </w:pPr>
      <w:r>
        <w:rPr>
          <w:rFonts w:ascii="Arial" w:eastAsia="Times New Roman" w:hAnsi="Arial" w:cs="Arial"/>
          <w:bCs/>
          <w:sz w:val="23"/>
          <w:szCs w:val="23"/>
        </w:rPr>
        <w:t xml:space="preserve"> </w:t>
      </w:r>
      <w:r>
        <w:rPr>
          <w:rFonts w:eastAsia="Times New Roman"/>
          <w:bCs/>
          <w:sz w:val="23"/>
          <w:szCs w:val="23"/>
        </w:rPr>
        <w:t xml:space="preserve">Oferty które uzyskały mniej niż 50% możliwych punktów </w:t>
      </w:r>
      <w:r>
        <w:rPr>
          <w:rFonts w:eastAsia="Times New Roman"/>
          <w:bCs/>
          <w:sz w:val="23"/>
          <w:szCs w:val="23"/>
          <w:u w:val="single"/>
        </w:rPr>
        <w:t>nie kwalifikują do realizacji</w:t>
      </w:r>
      <w:r>
        <w:rPr>
          <w:rFonts w:eastAsia="Times New Roman"/>
          <w:bCs/>
          <w:sz w:val="23"/>
          <w:szCs w:val="23"/>
        </w:rPr>
        <w:t>. Poniżej lista ofert, które nie otrzymały dotacji.</w:t>
      </w:r>
    </w:p>
    <w:tbl>
      <w:tblPr>
        <w:tblW w:w="14220" w:type="dxa"/>
        <w:tblInd w:w="-1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4394"/>
        <w:gridCol w:w="5245"/>
        <w:gridCol w:w="1984"/>
        <w:gridCol w:w="1985"/>
      </w:tblGrid>
      <w:tr w:rsidR="00752517" w:rsidTr="0075251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Nazwa oferenta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 xml:space="preserve">Wnioskowana </w:t>
            </w:r>
          </w:p>
          <w:p w:rsidR="00752517" w:rsidRDefault="00752517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kwota dotacji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Suma ocen</w:t>
            </w:r>
          </w:p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 xml:space="preserve">   / 42</w:t>
            </w:r>
          </w:p>
        </w:tc>
      </w:tr>
      <w:tr w:rsidR="00752517" w:rsidTr="0075251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517" w:rsidRPr="00752517" w:rsidRDefault="0075251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hyperlink r:id="rId9" w:history="1">
              <w:r w:rsidRPr="00752517">
                <w:rPr>
                  <w:rStyle w:val="Hipercze"/>
                  <w:color w:val="auto"/>
                  <w:sz w:val="23"/>
                  <w:szCs w:val="23"/>
                  <w:u w:val="none"/>
                  <w:lang w:eastAsia="en-US"/>
                </w:rPr>
                <w:t xml:space="preserve">Stowarzyszenie Przyjaciół </w:t>
              </w:r>
              <w:proofErr w:type="spellStart"/>
              <w:r w:rsidRPr="00752517">
                <w:rPr>
                  <w:rStyle w:val="Hipercze"/>
                  <w:color w:val="auto"/>
                  <w:sz w:val="23"/>
                  <w:szCs w:val="23"/>
                  <w:u w:val="none"/>
                  <w:lang w:eastAsia="en-US"/>
                </w:rPr>
                <w:t>Grudzic</w:t>
              </w:r>
              <w:proofErr w:type="spellEnd"/>
            </w:hyperlink>
          </w:p>
          <w:p w:rsidR="00752517" w:rsidRPr="00752517" w:rsidRDefault="0075251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Wspieramy edukację poprzez rywalizację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2.800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   16,50</w:t>
            </w:r>
          </w:p>
        </w:tc>
      </w:tr>
      <w:tr w:rsidR="00752517" w:rsidTr="0075251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Pr="00752517" w:rsidRDefault="0075251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hyperlink r:id="rId10" w:history="1">
              <w:r w:rsidRPr="00752517">
                <w:rPr>
                  <w:rStyle w:val="Hipercze"/>
                  <w:color w:val="auto"/>
                  <w:sz w:val="23"/>
                  <w:szCs w:val="23"/>
                  <w:u w:val="none"/>
                  <w:lang w:eastAsia="en-US"/>
                </w:rPr>
                <w:t>Towarzystwo Alternatywnego Kształcenia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Niezbędnik Pozytywnej Dyscypliny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4.300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17" w:rsidRDefault="00752517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16,25</w:t>
            </w:r>
          </w:p>
        </w:tc>
      </w:tr>
      <w:tr w:rsidR="00752517" w:rsidTr="00752517">
        <w:trPr>
          <w:trHeight w:val="33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Pr="00752517" w:rsidRDefault="0075251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hyperlink r:id="rId11" w:history="1">
              <w:r w:rsidRPr="00752517">
                <w:rPr>
                  <w:rStyle w:val="Hipercze"/>
                  <w:color w:val="auto"/>
                  <w:sz w:val="23"/>
                  <w:szCs w:val="23"/>
                  <w:u w:val="none"/>
                  <w:lang w:eastAsia="en-US"/>
                </w:rPr>
                <w:t>Fundacja Dom Rodzinnej Rehabilitacji Dzieci z Porażeniem Mózgowym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Zajęcia edukacyjno-wychowawcze "Punkt widzenia"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13.400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17" w:rsidRDefault="00752517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15,75</w:t>
            </w:r>
          </w:p>
        </w:tc>
      </w:tr>
      <w:tr w:rsidR="00752517" w:rsidTr="00752517">
        <w:trPr>
          <w:trHeight w:val="32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Pr="00752517" w:rsidRDefault="0075251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hyperlink r:id="rId12" w:history="1">
              <w:r w:rsidRPr="00752517">
                <w:rPr>
                  <w:rStyle w:val="Hipercze"/>
                  <w:color w:val="auto"/>
                  <w:sz w:val="23"/>
                  <w:szCs w:val="23"/>
                  <w:u w:val="none"/>
                  <w:lang w:eastAsia="en-US"/>
                </w:rPr>
                <w:t>Stowarzyszenie DROGA DO CELU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517" w:rsidRDefault="0075251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„Wspólnie przeciw przemocy w Internecie”</w:t>
            </w:r>
          </w:p>
          <w:p w:rsidR="00752517" w:rsidRDefault="0075251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8.385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17" w:rsidRDefault="00752517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17,00</w:t>
            </w:r>
          </w:p>
        </w:tc>
      </w:tr>
      <w:tr w:rsidR="00752517" w:rsidTr="00752517">
        <w:trPr>
          <w:trHeight w:val="33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P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 w:rsidRPr="00752517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Pr="00752517" w:rsidRDefault="00752517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hyperlink r:id="rId13" w:history="1">
              <w:r w:rsidRPr="00752517">
                <w:rPr>
                  <w:rStyle w:val="Hipercze"/>
                  <w:color w:val="auto"/>
                  <w:sz w:val="23"/>
                  <w:szCs w:val="23"/>
                  <w:u w:val="none"/>
                  <w:lang w:eastAsia="en-US"/>
                </w:rPr>
                <w:t>Prywatne Ognisko Artystyczne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517" w:rsidRDefault="0075251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Umuzykalnianie dzieci wraz z rodzicami</w:t>
            </w:r>
          </w:p>
          <w:p w:rsidR="00752517" w:rsidRDefault="0075251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15.800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17" w:rsidRDefault="00752517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14,50</w:t>
            </w:r>
          </w:p>
        </w:tc>
      </w:tr>
      <w:tr w:rsidR="00752517" w:rsidTr="00752517">
        <w:trPr>
          <w:trHeight w:val="57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Opolskie Towarzystwo Przyrodnicze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Akademia Młodego Naukowca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517" w:rsidRDefault="0075251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20.000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17" w:rsidRDefault="00752517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15,25</w:t>
            </w:r>
          </w:p>
        </w:tc>
      </w:tr>
    </w:tbl>
    <w:p w:rsidR="00752517" w:rsidRDefault="00752517" w:rsidP="00752517">
      <w:pPr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</w:t>
      </w:r>
    </w:p>
    <w:p w:rsidR="00752517" w:rsidRDefault="00752517" w:rsidP="00752517">
      <w:pPr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</w:t>
      </w:r>
    </w:p>
    <w:p w:rsidR="00C76189" w:rsidRDefault="00C76189"/>
    <w:sectPr w:rsidR="00C76189" w:rsidSect="007525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74"/>
    <w:rsid w:val="00752517"/>
    <w:rsid w:val="00B26974"/>
    <w:rsid w:val="00C7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51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251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52517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2517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752517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51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251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52517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2517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752517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ole.engo.org.pl/admin/oferty/1837/dane" TargetMode="External"/><Relationship Id="rId13" Type="http://schemas.openxmlformats.org/officeDocument/2006/relationships/hyperlink" Target="https://opole.engo.org.pl/admin/oferty/1833/da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ole.engo.org.pl/admin/oferty/1860/dane" TargetMode="External"/><Relationship Id="rId12" Type="http://schemas.openxmlformats.org/officeDocument/2006/relationships/hyperlink" Target="https://opole.engo.org.pl/admin/oferty/1885/dan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pole.engo.org.pl/admin/oferty/1826/dane" TargetMode="External"/><Relationship Id="rId11" Type="http://schemas.openxmlformats.org/officeDocument/2006/relationships/hyperlink" Target="https://opole.engo.org.pl/admin/oferty/1828/dane" TargetMode="External"/><Relationship Id="rId5" Type="http://schemas.openxmlformats.org/officeDocument/2006/relationships/hyperlink" Target="https://opole.engo.org.pl/admin/oferty/1756/dan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pole.engo.org.pl/admin/oferty/1876/da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ole.engo.org.pl/admin/oferty/1852/da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2</cp:revision>
  <dcterms:created xsi:type="dcterms:W3CDTF">2019-03-14T07:03:00Z</dcterms:created>
  <dcterms:modified xsi:type="dcterms:W3CDTF">2019-03-14T07:04:00Z</dcterms:modified>
</cp:coreProperties>
</file>