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365E2" w14:textId="77777777" w:rsidR="0084694D" w:rsidRDefault="001D6F26" w:rsidP="007B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326697" w:rsidRPr="009778E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32186D5D" w14:textId="77777777" w:rsidR="0084694D" w:rsidRDefault="00B51170" w:rsidP="007B4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B21DEB" w:rsidRPr="009778E2">
        <w:rPr>
          <w:rFonts w:ascii="Times New Roman" w:hAnsi="Times New Roman" w:cs="Times New Roman"/>
          <w:b/>
          <w:sz w:val="24"/>
          <w:szCs w:val="24"/>
        </w:rPr>
        <w:t>otwartych konkursów ofert</w:t>
      </w:r>
    </w:p>
    <w:p w14:paraId="6E284F97" w14:textId="7568E6BA" w:rsidR="0084694D" w:rsidRDefault="007B4FAE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1B8246A6" w14:textId="77777777" w:rsidR="0084694D" w:rsidRDefault="003C481A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14:paraId="6FDD0C45" w14:textId="77777777" w:rsidR="0084694D" w:rsidRDefault="00B42083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0E2C953A" w14:textId="77777777" w:rsidR="0084694D" w:rsidRDefault="0084694D" w:rsidP="007B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583BF" w14:textId="77777777"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547C20A2" w14:textId="77777777" w:rsidR="0084694D" w:rsidRDefault="00230480" w:rsidP="007B4F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§ 1.</w:t>
      </w:r>
      <w:r w:rsidRPr="009778E2">
        <w:rPr>
          <w:rFonts w:ascii="Times New Roman" w:hAnsi="Times New Roman" w:cs="Times New Roman"/>
          <w:sz w:val="24"/>
          <w:szCs w:val="24"/>
        </w:rPr>
        <w:t xml:space="preserve"> Ilekroć w niniejszym regulaminie jest mowa o:</w:t>
      </w:r>
    </w:p>
    <w:p w14:paraId="38FCD66C" w14:textId="77777777" w:rsidR="0084694D" w:rsidRDefault="00230480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ustawie</w:t>
      </w:r>
      <w:r w:rsidRPr="009778E2">
        <w:rPr>
          <w:rFonts w:ascii="Times New Roman" w:hAnsi="Times New Roman" w:cs="Times New Roman"/>
          <w:sz w:val="24"/>
          <w:szCs w:val="24"/>
        </w:rPr>
        <w:t xml:space="preserve"> – należy przez to rozumieć ustawę z dnia 24 kwietnia 2003 r. o działalności pożytku publicznego i o wolontariacie (Dz. U. z 2016 r., poz. </w:t>
      </w:r>
      <w:r w:rsidR="00F70900" w:rsidRPr="009778E2">
        <w:rPr>
          <w:rFonts w:ascii="Times New Roman" w:hAnsi="Times New Roman" w:cs="Times New Roman"/>
          <w:sz w:val="24"/>
          <w:szCs w:val="24"/>
        </w:rPr>
        <w:t>1817</w:t>
      </w:r>
      <w:r w:rsidR="00944667" w:rsidRPr="009778E2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9778E2">
        <w:rPr>
          <w:rFonts w:ascii="Times New Roman" w:hAnsi="Times New Roman" w:cs="Times New Roman"/>
          <w:sz w:val="24"/>
          <w:szCs w:val="24"/>
        </w:rPr>
        <w:t>);</w:t>
      </w:r>
    </w:p>
    <w:p w14:paraId="56BAB278" w14:textId="77777777" w:rsidR="0084694D" w:rsidRDefault="00854AF3" w:rsidP="007B4FA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dotacji - </w:t>
      </w:r>
      <w:r w:rsidRPr="009778E2">
        <w:rPr>
          <w:rFonts w:ascii="Times New Roman" w:hAnsi="Times New Roman" w:cs="Times New Roman"/>
          <w:sz w:val="24"/>
          <w:szCs w:val="24"/>
        </w:rPr>
        <w:t xml:space="preserve">należy przez to rozumieć przyznane organizacji pozarządowej przez Prezydenta środki z Budżetu Miasta </w:t>
      </w:r>
      <w:r w:rsidR="005A5754" w:rsidRPr="009778E2">
        <w:rPr>
          <w:rFonts w:ascii="Times New Roman" w:hAnsi="Times New Roman" w:cs="Times New Roman"/>
          <w:sz w:val="24"/>
          <w:szCs w:val="24"/>
        </w:rPr>
        <w:t>na realizację zadania publicznego;</w:t>
      </w:r>
    </w:p>
    <w:p w14:paraId="535D7923" w14:textId="77777777" w:rsidR="0084694D" w:rsidRDefault="00230480" w:rsidP="007B4FA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organizacjach pozarządowych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organizacje pozarządowe i podmioty wymienion</w:t>
      </w:r>
      <w:r w:rsidR="00CD42EB" w:rsidRPr="009778E2">
        <w:rPr>
          <w:rFonts w:ascii="Times New Roman" w:hAnsi="Times New Roman" w:cs="Times New Roman"/>
          <w:sz w:val="24"/>
          <w:szCs w:val="24"/>
        </w:rPr>
        <w:t>e w art. 3 ust. 3 ustawy;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9778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D21DC" w14:textId="77777777" w:rsidR="0084694D" w:rsidRDefault="0076497D" w:rsidP="007B4FA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Generator wniosków </w:t>
      </w:r>
      <w:r w:rsidRPr="009778E2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="00FD112E" w:rsidRPr="009778E2">
        <w:rPr>
          <w:rFonts w:ascii="Times New Roman" w:hAnsi="Times New Roman" w:cs="Times New Roman"/>
          <w:sz w:val="24"/>
          <w:szCs w:val="24"/>
        </w:rPr>
        <w:t xml:space="preserve">Oprogramowanie do obsługi </w:t>
      </w:r>
      <w:r w:rsidR="006A46B7" w:rsidRPr="009778E2">
        <w:rPr>
          <w:rFonts w:ascii="Times New Roman" w:hAnsi="Times New Roman" w:cs="Times New Roman"/>
          <w:sz w:val="24"/>
          <w:szCs w:val="24"/>
        </w:rPr>
        <w:t xml:space="preserve">otwartych </w:t>
      </w:r>
      <w:r w:rsidR="00FD112E" w:rsidRPr="009778E2">
        <w:rPr>
          <w:rFonts w:ascii="Times New Roman" w:hAnsi="Times New Roman" w:cs="Times New Roman"/>
          <w:sz w:val="24"/>
          <w:szCs w:val="24"/>
        </w:rPr>
        <w:t>konkursów</w:t>
      </w:r>
      <w:r w:rsidR="006A46B7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DF7B1E" w:rsidRPr="009778E2">
        <w:rPr>
          <w:rFonts w:ascii="Times New Roman" w:hAnsi="Times New Roman" w:cs="Times New Roman"/>
          <w:sz w:val="24"/>
          <w:szCs w:val="24"/>
        </w:rPr>
        <w:t>ofert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;  </w:t>
      </w:r>
    </w:p>
    <w:p w14:paraId="6108CF35" w14:textId="77777777" w:rsidR="0084694D" w:rsidRDefault="00861234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Konkursie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otwarty konkurs ofert realizowany na podstawie art. 13 ustawy;</w:t>
      </w:r>
    </w:p>
    <w:p w14:paraId="2A021FBD" w14:textId="77777777" w:rsidR="0084694D" w:rsidRDefault="00CD42EB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Komisji konkursowej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kolegialny organ oceniający oferty;  </w:t>
      </w:r>
    </w:p>
    <w:p w14:paraId="2E885653" w14:textId="77777777" w:rsidR="0084694D" w:rsidRDefault="00230480" w:rsidP="007B4FA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Mieście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Miasto Opole;</w:t>
      </w:r>
    </w:p>
    <w:p w14:paraId="3F647EA0" w14:textId="77777777" w:rsidR="0084694D" w:rsidRDefault="00230480" w:rsidP="007B4FA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mieszkańcach </w:t>
      </w:r>
      <w:r w:rsidRPr="009778E2">
        <w:rPr>
          <w:rFonts w:ascii="Times New Roman" w:hAnsi="Times New Roman" w:cs="Times New Roman"/>
          <w:sz w:val="24"/>
          <w:szCs w:val="24"/>
        </w:rPr>
        <w:t>- należy przez to rozumieć osoby zamieszkujące w Opolu;</w:t>
      </w:r>
    </w:p>
    <w:p w14:paraId="0D5A9D1D" w14:textId="77777777" w:rsidR="0084694D" w:rsidRDefault="00230480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program</w:t>
      </w:r>
      <w:r w:rsidR="00DF5917" w:rsidRPr="009778E2">
        <w:rPr>
          <w:rFonts w:ascii="Times New Roman" w:hAnsi="Times New Roman" w:cs="Times New Roman"/>
          <w:b/>
          <w:sz w:val="24"/>
          <w:szCs w:val="24"/>
        </w:rPr>
        <w:t>ach</w:t>
      </w:r>
      <w:r w:rsidRPr="009778E2">
        <w:rPr>
          <w:rFonts w:ascii="Times New Roman" w:hAnsi="Times New Roman" w:cs="Times New Roman"/>
          <w:b/>
          <w:sz w:val="24"/>
          <w:szCs w:val="24"/>
        </w:rPr>
        <w:t xml:space="preserve"> współpracy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="00DF5917" w:rsidRPr="009778E2">
        <w:rPr>
          <w:rFonts w:ascii="Times New Roman" w:hAnsi="Times New Roman" w:cs="Times New Roman"/>
          <w:sz w:val="24"/>
          <w:szCs w:val="24"/>
        </w:rPr>
        <w:t xml:space="preserve">wieloletnie i roczne </w:t>
      </w:r>
      <w:r w:rsidRPr="009778E2">
        <w:rPr>
          <w:rFonts w:ascii="Times New Roman" w:hAnsi="Times New Roman" w:cs="Times New Roman"/>
          <w:sz w:val="24"/>
          <w:szCs w:val="24"/>
        </w:rPr>
        <w:t>program</w:t>
      </w:r>
      <w:r w:rsidR="00DF5917" w:rsidRPr="009778E2">
        <w:rPr>
          <w:rFonts w:ascii="Times New Roman" w:hAnsi="Times New Roman" w:cs="Times New Roman"/>
          <w:sz w:val="24"/>
          <w:szCs w:val="24"/>
        </w:rPr>
        <w:t>y</w:t>
      </w:r>
      <w:r w:rsidRPr="009778E2">
        <w:rPr>
          <w:rFonts w:ascii="Times New Roman" w:hAnsi="Times New Roman" w:cs="Times New Roman"/>
          <w:sz w:val="24"/>
          <w:szCs w:val="24"/>
        </w:rPr>
        <w:t xml:space="preserve"> współpracy z organizacjami pozarządowymi</w:t>
      </w:r>
      <w:r w:rsidR="00DF5917" w:rsidRPr="009778E2">
        <w:rPr>
          <w:rFonts w:ascii="Times New Roman" w:hAnsi="Times New Roman" w:cs="Times New Roman"/>
          <w:sz w:val="24"/>
          <w:szCs w:val="24"/>
        </w:rPr>
        <w:t xml:space="preserve"> i innymi uprawnionymi podmiotami</w:t>
      </w:r>
      <w:r w:rsidRPr="009778E2">
        <w:rPr>
          <w:rFonts w:ascii="Times New Roman" w:hAnsi="Times New Roman" w:cs="Times New Roman"/>
          <w:sz w:val="24"/>
          <w:szCs w:val="24"/>
        </w:rPr>
        <w:t>;</w:t>
      </w:r>
    </w:p>
    <w:p w14:paraId="684A24F8" w14:textId="77777777" w:rsidR="0084694D" w:rsidRDefault="00230480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Prezydencie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Prezydenta Miasta Opola:</w:t>
      </w:r>
    </w:p>
    <w:p w14:paraId="7F792A36" w14:textId="77777777" w:rsidR="0084694D" w:rsidRDefault="0014435A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projekcie </w:t>
      </w:r>
      <w:r w:rsidRPr="009778E2">
        <w:rPr>
          <w:rFonts w:ascii="Times New Roman" w:hAnsi="Times New Roman" w:cs="Times New Roman"/>
          <w:sz w:val="24"/>
          <w:szCs w:val="24"/>
        </w:rPr>
        <w:t>- należy przez to rozumieć projekt realizujący zadanie pożytku publicznego  przy wsparciu ze środków innych niż środki budżetu Miasta</w:t>
      </w:r>
      <w:r w:rsidR="00022754" w:rsidRPr="009778E2">
        <w:rPr>
          <w:rFonts w:ascii="Times New Roman" w:hAnsi="Times New Roman" w:cs="Times New Roman"/>
          <w:sz w:val="24"/>
          <w:szCs w:val="24"/>
        </w:rPr>
        <w:t xml:space="preserve"> Opola</w:t>
      </w:r>
      <w:r w:rsidRPr="009778E2">
        <w:rPr>
          <w:rFonts w:ascii="Times New Roman" w:hAnsi="Times New Roman" w:cs="Times New Roman"/>
          <w:sz w:val="24"/>
          <w:szCs w:val="24"/>
        </w:rPr>
        <w:t>;</w:t>
      </w:r>
    </w:p>
    <w:p w14:paraId="66555DF0" w14:textId="77777777" w:rsidR="0084694D" w:rsidRDefault="00230480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Urzędzie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Urząd Miasta Opola</w:t>
      </w:r>
      <w:r w:rsidR="00CD42EB" w:rsidRPr="009778E2">
        <w:rPr>
          <w:rFonts w:ascii="Times New Roman" w:hAnsi="Times New Roman" w:cs="Times New Roman"/>
          <w:sz w:val="24"/>
          <w:szCs w:val="24"/>
        </w:rPr>
        <w:t>;</w:t>
      </w:r>
    </w:p>
    <w:p w14:paraId="7401B7FF" w14:textId="77777777" w:rsidR="0084694D" w:rsidRDefault="00A30D0C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s</w:t>
      </w:r>
      <w:r w:rsidR="00230480" w:rsidRPr="009778E2">
        <w:rPr>
          <w:rFonts w:ascii="Times New Roman" w:hAnsi="Times New Roman" w:cs="Times New Roman"/>
          <w:b/>
          <w:sz w:val="24"/>
          <w:szCs w:val="24"/>
        </w:rPr>
        <w:t>tatucie</w:t>
      </w:r>
      <w:r w:rsidR="00230480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8C0505" w:rsidRPr="009778E2">
        <w:rPr>
          <w:rFonts w:ascii="Times New Roman" w:hAnsi="Times New Roman" w:cs="Times New Roman"/>
          <w:sz w:val="24"/>
          <w:szCs w:val="24"/>
        </w:rPr>
        <w:t>-</w:t>
      </w:r>
      <w:r w:rsidR="00230480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9778E2">
        <w:rPr>
          <w:rFonts w:ascii="Times New Roman" w:hAnsi="Times New Roman" w:cs="Times New Roman"/>
          <w:sz w:val="24"/>
          <w:szCs w:val="24"/>
        </w:rPr>
        <w:t>należy przez to rozumieć</w:t>
      </w:r>
      <w:r w:rsidR="00861234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230480" w:rsidRPr="009778E2">
        <w:rPr>
          <w:rFonts w:ascii="Times New Roman" w:hAnsi="Times New Roman" w:cs="Times New Roman"/>
          <w:sz w:val="24"/>
          <w:szCs w:val="24"/>
        </w:rPr>
        <w:t xml:space="preserve">także </w:t>
      </w:r>
      <w:r w:rsidR="00CD42EB" w:rsidRPr="009778E2">
        <w:rPr>
          <w:rFonts w:ascii="Times New Roman" w:hAnsi="Times New Roman" w:cs="Times New Roman"/>
          <w:sz w:val="24"/>
          <w:szCs w:val="24"/>
        </w:rPr>
        <w:t>Regulamin stowarzysze</w:t>
      </w:r>
      <w:r w:rsidR="00A067B8" w:rsidRPr="009778E2">
        <w:rPr>
          <w:rFonts w:ascii="Times New Roman" w:hAnsi="Times New Roman" w:cs="Times New Roman"/>
          <w:sz w:val="24"/>
          <w:szCs w:val="24"/>
        </w:rPr>
        <w:t xml:space="preserve">nia </w:t>
      </w:r>
      <w:r w:rsidR="00CD42EB" w:rsidRPr="009778E2">
        <w:rPr>
          <w:rFonts w:ascii="Times New Roman" w:hAnsi="Times New Roman" w:cs="Times New Roman"/>
          <w:sz w:val="24"/>
          <w:szCs w:val="24"/>
        </w:rPr>
        <w:t>zwykł</w:t>
      </w:r>
      <w:r w:rsidR="00A067B8" w:rsidRPr="009778E2">
        <w:rPr>
          <w:rFonts w:ascii="Times New Roman" w:hAnsi="Times New Roman" w:cs="Times New Roman"/>
          <w:sz w:val="24"/>
          <w:szCs w:val="24"/>
        </w:rPr>
        <w:t>ego</w:t>
      </w:r>
      <w:r w:rsidR="00CD42EB" w:rsidRPr="009778E2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00FC9C7D" w14:textId="77777777" w:rsidR="0084694D" w:rsidRDefault="008C0505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Wydziale merytorycznym </w:t>
      </w:r>
      <w:r w:rsidRPr="009778E2">
        <w:rPr>
          <w:rFonts w:ascii="Times New Roman" w:hAnsi="Times New Roman" w:cs="Times New Roman"/>
          <w:sz w:val="24"/>
          <w:szCs w:val="24"/>
        </w:rPr>
        <w:t xml:space="preserve">- należy przez to rozumieć Wydział Urzędu, który odpowiada za realizację </w:t>
      </w:r>
      <w:r w:rsidR="00B2430A" w:rsidRPr="009778E2">
        <w:rPr>
          <w:rFonts w:ascii="Times New Roman" w:hAnsi="Times New Roman" w:cs="Times New Roman"/>
          <w:sz w:val="24"/>
          <w:szCs w:val="24"/>
        </w:rPr>
        <w:t>p</w:t>
      </w:r>
      <w:r w:rsidRPr="009778E2">
        <w:rPr>
          <w:rFonts w:ascii="Times New Roman" w:hAnsi="Times New Roman" w:cs="Times New Roman"/>
          <w:sz w:val="24"/>
          <w:szCs w:val="24"/>
        </w:rPr>
        <w:t xml:space="preserve">riorytetu w Rocznym programie współpracy </w:t>
      </w:r>
      <w:r w:rsidR="00E600E9" w:rsidRPr="009778E2">
        <w:rPr>
          <w:rFonts w:ascii="Times New Roman" w:hAnsi="Times New Roman" w:cs="Times New Roman"/>
          <w:sz w:val="24"/>
          <w:szCs w:val="24"/>
        </w:rPr>
        <w:t>z</w:t>
      </w:r>
      <w:r w:rsidR="00FB336A" w:rsidRPr="009778E2">
        <w:rPr>
          <w:rFonts w:ascii="Times New Roman" w:hAnsi="Times New Roman" w:cs="Times New Roman"/>
          <w:sz w:val="24"/>
          <w:szCs w:val="24"/>
        </w:rPr>
        <w:t> </w:t>
      </w:r>
      <w:r w:rsidR="00E600E9" w:rsidRPr="009778E2">
        <w:rPr>
          <w:rFonts w:ascii="Times New Roman" w:hAnsi="Times New Roman" w:cs="Times New Roman"/>
          <w:sz w:val="24"/>
          <w:szCs w:val="24"/>
        </w:rPr>
        <w:t xml:space="preserve">organizacjami  pozarządowymi oraz innymi uprawnionymi podmiotami </w:t>
      </w:r>
      <w:r w:rsidRPr="009778E2">
        <w:rPr>
          <w:rFonts w:ascii="Times New Roman" w:hAnsi="Times New Roman" w:cs="Times New Roman"/>
          <w:sz w:val="24"/>
          <w:szCs w:val="24"/>
        </w:rPr>
        <w:t>i</w:t>
      </w:r>
      <w:r w:rsidR="00FB336A" w:rsidRPr="009778E2">
        <w:rPr>
          <w:rFonts w:ascii="Times New Roman" w:hAnsi="Times New Roman" w:cs="Times New Roman"/>
          <w:sz w:val="24"/>
          <w:szCs w:val="24"/>
        </w:rPr>
        <w:t> </w:t>
      </w:r>
      <w:r w:rsidRPr="009778E2">
        <w:rPr>
          <w:rFonts w:ascii="Times New Roman" w:hAnsi="Times New Roman" w:cs="Times New Roman"/>
          <w:sz w:val="24"/>
          <w:szCs w:val="24"/>
        </w:rPr>
        <w:t>przygotowuje warunki konkurs</w:t>
      </w:r>
      <w:r w:rsidR="009B7FA4" w:rsidRPr="009778E2">
        <w:rPr>
          <w:rFonts w:ascii="Times New Roman" w:hAnsi="Times New Roman" w:cs="Times New Roman"/>
          <w:sz w:val="24"/>
          <w:szCs w:val="24"/>
        </w:rPr>
        <w:t>u</w:t>
      </w:r>
      <w:r w:rsidRPr="009778E2">
        <w:rPr>
          <w:rFonts w:ascii="Times New Roman" w:hAnsi="Times New Roman" w:cs="Times New Roman"/>
          <w:sz w:val="24"/>
          <w:szCs w:val="24"/>
        </w:rPr>
        <w:t>;</w:t>
      </w:r>
    </w:p>
    <w:p w14:paraId="760C1BC8" w14:textId="77777777" w:rsidR="0084694D" w:rsidRDefault="008C0505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Wydział ogłaszający konkurs </w:t>
      </w:r>
      <w:r w:rsidR="00E600E9" w:rsidRPr="009778E2">
        <w:rPr>
          <w:rFonts w:ascii="Times New Roman" w:hAnsi="Times New Roman" w:cs="Times New Roman"/>
          <w:sz w:val="24"/>
          <w:szCs w:val="24"/>
        </w:rPr>
        <w:t>- należy przez to rozumieć Wyd</w:t>
      </w:r>
      <w:r w:rsidR="00FD112E" w:rsidRPr="009778E2">
        <w:rPr>
          <w:rFonts w:ascii="Times New Roman" w:hAnsi="Times New Roman" w:cs="Times New Roman"/>
          <w:sz w:val="24"/>
          <w:szCs w:val="24"/>
        </w:rPr>
        <w:t>ział Urzędu, który realizuje procedury konkursu i przyznawania dotacji na</w:t>
      </w:r>
      <w:r w:rsidR="00861234" w:rsidRPr="009778E2">
        <w:rPr>
          <w:rFonts w:ascii="Times New Roman" w:hAnsi="Times New Roman" w:cs="Times New Roman"/>
          <w:sz w:val="24"/>
          <w:szCs w:val="24"/>
        </w:rPr>
        <w:t xml:space="preserve"> realizację zadania publicznego</w:t>
      </w:r>
      <w:r w:rsidR="00E600E9" w:rsidRPr="009778E2">
        <w:rPr>
          <w:rFonts w:ascii="Times New Roman" w:hAnsi="Times New Roman" w:cs="Times New Roman"/>
          <w:sz w:val="24"/>
          <w:szCs w:val="24"/>
        </w:rPr>
        <w:t>;</w:t>
      </w:r>
    </w:p>
    <w:p w14:paraId="4992C696" w14:textId="77777777" w:rsidR="0084694D" w:rsidRDefault="00ED69A2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z</w:t>
      </w:r>
      <w:r w:rsidR="00230480" w:rsidRPr="009778E2">
        <w:rPr>
          <w:rFonts w:ascii="Times New Roman" w:hAnsi="Times New Roman" w:cs="Times New Roman"/>
          <w:b/>
          <w:sz w:val="24"/>
          <w:szCs w:val="24"/>
        </w:rPr>
        <w:t>adaniu publicznym</w:t>
      </w:r>
      <w:r w:rsidR="00230480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9778E2">
        <w:rPr>
          <w:rFonts w:ascii="Times New Roman" w:hAnsi="Times New Roman" w:cs="Times New Roman"/>
          <w:sz w:val="24"/>
          <w:szCs w:val="24"/>
        </w:rPr>
        <w:t xml:space="preserve">- należy przez to rozumieć zadanie publiczne zgłoszone </w:t>
      </w:r>
      <w:r w:rsidR="00861234" w:rsidRPr="009778E2">
        <w:rPr>
          <w:rFonts w:ascii="Times New Roman" w:hAnsi="Times New Roman" w:cs="Times New Roman"/>
          <w:sz w:val="24"/>
          <w:szCs w:val="24"/>
        </w:rPr>
        <w:t xml:space="preserve">do konkursu.  </w:t>
      </w:r>
    </w:p>
    <w:p w14:paraId="1ED94255" w14:textId="77777777"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0FD2888E" w14:textId="77777777" w:rsidR="0084694D" w:rsidRDefault="009E2A2F" w:rsidP="007B4F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21DEB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117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dotacji 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zadań z </w:t>
      </w:r>
      <w:r w:rsidR="002E15C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obszaru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</w:t>
      </w:r>
      <w:r w:rsidR="00B5117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zgodnie z </w:t>
      </w:r>
      <w:r w:rsidR="006B5E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współpracy Miasta z organizacjami pozarządowymi, 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jest:</w:t>
      </w:r>
      <w:r w:rsidR="006B5E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5E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pomocniczości, suwerenności, partnerstwa, efektywności, uczciwej konkurencji, jawności i</w:t>
      </w:r>
      <w:r w:rsidR="00B2430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5E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równości szans. </w:t>
      </w:r>
    </w:p>
    <w:p w14:paraId="1ACD629D" w14:textId="77777777"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4CEF42" w14:textId="77777777" w:rsidR="0084694D" w:rsidRDefault="009E2A2F" w:rsidP="007B4F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FB647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B348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 przyznaje się na 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lub powierzenie </w:t>
      </w:r>
      <w:r w:rsidR="00E7360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publicznego.  </w:t>
      </w:r>
    </w:p>
    <w:p w14:paraId="2683A918" w14:textId="77777777"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FAC9B3" w14:textId="77777777" w:rsidR="0084694D" w:rsidRDefault="0002724F" w:rsidP="007B4F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4.  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możliwe, gdy </w:t>
      </w:r>
      <w:r w:rsidR="00BE4FD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spełnia 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następujące warunki:</w:t>
      </w:r>
    </w:p>
    <w:p w14:paraId="6718928B" w14:textId="77777777" w:rsidR="0084694D" w:rsidRDefault="009E2A2F" w:rsidP="007B4FAE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E4FD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zadaniem  </w:t>
      </w:r>
      <w:r w:rsidR="003C4C8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obszaru 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</w:t>
      </w:r>
      <w:r w:rsidR="007F61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BAD961" w14:textId="77777777" w:rsidR="0084694D" w:rsidRDefault="00932FC9" w:rsidP="007B4FAE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 się w zadaniach wskazanych w ogłoszeniu konkursu</w:t>
      </w:r>
      <w:r w:rsidR="007F61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F3233E1" w14:textId="77777777" w:rsidR="0084694D" w:rsidRDefault="00BE4FDF" w:rsidP="007B4FAE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zadaniem statutowym </w:t>
      </w:r>
      <w:r w:rsidR="009C4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</w:t>
      </w:r>
      <w:r w:rsidR="00A067B8" w:rsidRPr="009778E2">
        <w:rPr>
          <w:rFonts w:ascii="Times New Roman" w:hAnsi="Times New Roman" w:cs="Times New Roman"/>
          <w:sz w:val="24"/>
          <w:szCs w:val="24"/>
        </w:rPr>
        <w:t>pozarządowej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E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 dotację</w:t>
      </w:r>
      <w:r w:rsidR="009C4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3FD302E" w14:textId="77777777" w:rsidR="0084694D" w:rsidRDefault="0084694D" w:rsidP="007B4F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632E2ED9" w14:textId="77777777" w:rsidR="005555A0" w:rsidRPr="009778E2" w:rsidRDefault="005555A0" w:rsidP="009778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EA52AA"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5. </w:t>
      </w: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9778E2">
        <w:rPr>
          <w:rFonts w:ascii="Times New Roman" w:hAnsi="Times New Roman" w:cs="Times New Roman"/>
          <w:sz w:val="24"/>
          <w:szCs w:val="24"/>
        </w:rPr>
        <w:t>W przypadku uregulowania zasad i trybu przeprowadzania konkursów w przepisach powszechnie obowiązujących w obszarze objętym tymi przepisami, niniejszy Regulamin stosuje się w zakresie nieuregulowanym w tych przepisach.</w:t>
      </w:r>
    </w:p>
    <w:p w14:paraId="7DC82860" w14:textId="77777777" w:rsidR="0084694D" w:rsidRDefault="0084694D" w:rsidP="007B4F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2C1DA26" w14:textId="77777777" w:rsidR="0084694D" w:rsidRDefault="003C481A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Rozdział 2</w:t>
      </w:r>
    </w:p>
    <w:p w14:paraId="61DA8D3D" w14:textId="77777777" w:rsidR="0084694D" w:rsidRDefault="000967AF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Zasady konkursowe</w:t>
      </w:r>
    </w:p>
    <w:p w14:paraId="1869482A" w14:textId="77777777" w:rsidR="0084694D" w:rsidRDefault="0084694D" w:rsidP="007B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22610" w14:textId="77777777" w:rsidR="0084694D" w:rsidRDefault="005C54F5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6.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434E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Przyznanie dotacji następuje w drodze konkursu, ogł</w:t>
      </w:r>
      <w:r w:rsidR="00331F5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</w:t>
      </w:r>
      <w:r w:rsidR="00331F5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nego </w:t>
      </w:r>
      <w:r w:rsidR="00D14E9A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</w:t>
      </w:r>
      <w:r w:rsidR="004434E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Prezydenta. </w:t>
      </w:r>
    </w:p>
    <w:p w14:paraId="5F7AED22" w14:textId="77777777" w:rsidR="0084694D" w:rsidRDefault="0084694D" w:rsidP="007B4FA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09E80979" w14:textId="77777777" w:rsidR="0084694D" w:rsidRDefault="005C54F5" w:rsidP="007B4FAE">
      <w:pPr>
        <w:pStyle w:val="Akapitzlist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7.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02ED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Unieważnienie, 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brak rozstrzygnięcia</w:t>
      </w:r>
      <w:r w:rsidR="00402ED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konkursu lub inne okoliczności powodujące niewykorzystanie środków finansowych przeznaczonych w budżecie </w:t>
      </w:r>
      <w:r w:rsidR="009E3C1D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</w:t>
      </w:r>
      <w:r w:rsidR="00402ED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iasta na dotacje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</w:t>
      </w:r>
      <w:r w:rsidR="005A575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związku ze zlecaniem organizacjom pozarządowym realizacji zadań publicznych</w:t>
      </w:r>
      <w:r w:rsidR="00CE343D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402ED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wymaga </w:t>
      </w:r>
      <w:r w:rsidR="00E7360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wydatkowan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ia tych środków </w:t>
      </w:r>
      <w:r w:rsidR="00E7360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drodze </w:t>
      </w:r>
      <w:r w:rsidR="00402ED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ponownego ogł</w:t>
      </w:r>
      <w:r w:rsidR="00CE343D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402ED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szenia konkurs</w:t>
      </w:r>
      <w:r w:rsidR="00CE343D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="00E7360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lub w trybie pozakonkursowym.</w:t>
      </w:r>
      <w:r w:rsidR="001B406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</w:p>
    <w:p w14:paraId="25C00B73" w14:textId="77777777" w:rsidR="0084694D" w:rsidRDefault="0084694D" w:rsidP="007B4FA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5383FFDC" w14:textId="77777777" w:rsidR="0084694D" w:rsidRDefault="005C54F5" w:rsidP="007B4F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F135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powinno zawierać</w:t>
      </w:r>
      <w:r w:rsidR="0047737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określone w art. 1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7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ustawy</w:t>
      </w:r>
      <w:r w:rsidR="00331F5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7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6569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 w:rsidR="0047737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</w:t>
      </w:r>
      <w:r w:rsidR="006F135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09FB86E6" w14:textId="77777777" w:rsidR="0084694D" w:rsidRDefault="0047737C" w:rsidP="007B4FAE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</w:t>
      </w:r>
      <w:r w:rsidR="006F135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</w:t>
      </w:r>
      <w:r w:rsidR="00B2430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172CF38" w14:textId="77777777" w:rsidR="0084694D" w:rsidRDefault="0047737C" w:rsidP="007B4FAE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ofert</w:t>
      </w:r>
      <w:r w:rsidR="00B2430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C844A84" w14:textId="33CCF015" w:rsidR="0084694D" w:rsidRDefault="00263FE5" w:rsidP="007B4FAE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uchylony</w:t>
      </w:r>
      <w:r w:rsidR="00B2430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1060D97" w14:textId="77777777" w:rsidR="00263FE5" w:rsidRDefault="00794B19" w:rsidP="007B4FAE">
      <w:pPr>
        <w:pStyle w:val="Akapitzlist"/>
        <w:numPr>
          <w:ilvl w:val="0"/>
          <w:numId w:val="3"/>
        </w:num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ewentualnych  dodatkowych wymaganiach;</w:t>
      </w:r>
    </w:p>
    <w:p w14:paraId="16B29B84" w14:textId="724F530B" w:rsidR="00263FE5" w:rsidRPr="007B4FAE" w:rsidRDefault="00263FE5" w:rsidP="007B4FAE">
      <w:pPr>
        <w:pStyle w:val="Akapitzlist"/>
        <w:numPr>
          <w:ilvl w:val="0"/>
          <w:numId w:val="3"/>
        </w:numPr>
        <w:ind w:left="567" w:hanging="425"/>
        <w:rPr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celu zadania;</w:t>
      </w:r>
    </w:p>
    <w:p w14:paraId="5D04C9D4" w14:textId="7D5E93C7" w:rsidR="00263FE5" w:rsidRPr="007B4FAE" w:rsidRDefault="00263FE5" w:rsidP="007B4FAE">
      <w:pPr>
        <w:pStyle w:val="Akapitzlist"/>
        <w:numPr>
          <w:ilvl w:val="0"/>
          <w:numId w:val="3"/>
        </w:numPr>
        <w:ind w:left="567" w:hanging="425"/>
        <w:rPr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oczekiwanych rezultatach kluczowych, w tym wskazanie produktów lub usług, oczekiwanie zmian społecznych, minimalny planowany poziom osiągniętych rezultatów (wskaźniki) oraz rekomendowany sposób monitorowania rezultatów wraz z  rekomendowanym źródłem informacji o osiągnięciu wskaźnika;</w:t>
      </w:r>
    </w:p>
    <w:p w14:paraId="1BBFB0AC" w14:textId="1ED66AB8" w:rsidR="00263FE5" w:rsidRPr="007B4FAE" w:rsidRDefault="00263FE5" w:rsidP="007B4FAE">
      <w:pPr>
        <w:pStyle w:val="Akapitzlist"/>
        <w:numPr>
          <w:ilvl w:val="0"/>
          <w:numId w:val="3"/>
        </w:numPr>
        <w:ind w:left="567" w:hanging="425"/>
        <w:rPr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zasadach dokonywania zmian: </w:t>
      </w:r>
    </w:p>
    <w:p w14:paraId="23E9641E" w14:textId="77777777" w:rsidR="00263FE5" w:rsidRPr="007B4FAE" w:rsidRDefault="00263FE5" w:rsidP="007B4FAE">
      <w:pPr>
        <w:pStyle w:val="Akapitzlist"/>
        <w:numPr>
          <w:ilvl w:val="0"/>
          <w:numId w:val="55"/>
        </w:numPr>
        <w:tabs>
          <w:tab w:val="left" w:pos="993"/>
        </w:tabs>
        <w:rPr>
          <w:lang w:eastAsia="pl-PL"/>
        </w:rPr>
      </w:pPr>
      <w:r w:rsidRPr="007B4FAE">
        <w:rPr>
          <w:rFonts w:ascii="Times New Roman" w:hAnsi="Times New Roman" w:cs="Times New Roman"/>
          <w:sz w:val="24"/>
          <w:szCs w:val="24"/>
        </w:rPr>
        <w:t>kalkulacji kosztów i poszczególnych jego pozycji oraz źródeł finansowania oferty,</w:t>
      </w:r>
    </w:p>
    <w:p w14:paraId="4BB29E20" w14:textId="77777777" w:rsidR="00263FE5" w:rsidRPr="007B4FAE" w:rsidRDefault="00263FE5" w:rsidP="007B4FAE">
      <w:pPr>
        <w:pStyle w:val="Akapitzlist"/>
        <w:numPr>
          <w:ilvl w:val="0"/>
          <w:numId w:val="55"/>
        </w:numPr>
        <w:tabs>
          <w:tab w:val="left" w:pos="993"/>
        </w:tabs>
        <w:rPr>
          <w:lang w:eastAsia="pl-PL"/>
        </w:rPr>
      </w:pPr>
      <w:r w:rsidRPr="007B4FAE">
        <w:rPr>
          <w:rFonts w:ascii="Times New Roman" w:hAnsi="Times New Roman" w:cs="Times New Roman"/>
          <w:sz w:val="24"/>
          <w:szCs w:val="24"/>
        </w:rPr>
        <w:t>działań i rezultatów zaplanowanych w ofercie,</w:t>
      </w:r>
    </w:p>
    <w:p w14:paraId="5118B59F" w14:textId="5A25B1A7" w:rsidR="00263FE5" w:rsidRPr="007B4FAE" w:rsidRDefault="00263FE5" w:rsidP="007B4FAE">
      <w:pPr>
        <w:pStyle w:val="Akapitzlist"/>
        <w:numPr>
          <w:ilvl w:val="0"/>
          <w:numId w:val="55"/>
        </w:numPr>
        <w:tabs>
          <w:tab w:val="left" w:pos="993"/>
        </w:tabs>
        <w:rPr>
          <w:rFonts w:eastAsia="Symbol"/>
        </w:rPr>
      </w:pPr>
      <w:r w:rsidRPr="007B4FAE">
        <w:rPr>
          <w:rFonts w:ascii="Times New Roman" w:hAnsi="Times New Roman" w:cs="Times New Roman"/>
          <w:sz w:val="24"/>
          <w:szCs w:val="24"/>
        </w:rPr>
        <w:t>możliwych odstępstw w zakresie wymaganych wskaźników</w:t>
      </w:r>
    </w:p>
    <w:p w14:paraId="67D4B838" w14:textId="77777777" w:rsidR="0084694D" w:rsidRPr="00836B54" w:rsidRDefault="002631F6" w:rsidP="007B4FAE">
      <w:pPr>
        <w:pStyle w:val="Akapitzlist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B54">
        <w:rPr>
          <w:rFonts w:ascii="Times New Roman" w:eastAsia="Times New Roman" w:hAnsi="Times New Roman" w:cs="Times New Roman"/>
          <w:sz w:val="24"/>
          <w:szCs w:val="24"/>
          <w:lang w:eastAsia="pl-PL"/>
        </w:rPr>
        <w:t>1a. Warunki konkursu określone w ogłoszeniu o konkursie przygotowuje Wydział merytoryczny</w:t>
      </w:r>
      <w:r w:rsidR="00035C81" w:rsidRPr="00836B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6AC259E" w14:textId="77777777" w:rsidR="0084694D" w:rsidRDefault="00035C81" w:rsidP="007B4FAE">
      <w:pPr>
        <w:pStyle w:val="Akapitzlist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1b. Warunki konkursu powinny określać, w szczególności:</w:t>
      </w:r>
    </w:p>
    <w:p w14:paraId="752C001A" w14:textId="77777777" w:rsidR="0084694D" w:rsidRDefault="00D72810" w:rsidP="007B4FAE">
      <w:pPr>
        <w:pStyle w:val="Akapitzlist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riorytet, cel i działania określone w rocznym programie współpracy;</w:t>
      </w:r>
    </w:p>
    <w:p w14:paraId="340CE041" w14:textId="77777777" w:rsidR="0084694D" w:rsidRDefault="00D72810" w:rsidP="007B4FAE">
      <w:pPr>
        <w:pStyle w:val="Akapitzlist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35C8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odzaj beneficjentów;</w:t>
      </w:r>
    </w:p>
    <w:p w14:paraId="6D03EC5C" w14:textId="77777777" w:rsidR="0084694D" w:rsidRDefault="00D72810" w:rsidP="007B4FAE">
      <w:pPr>
        <w:pStyle w:val="Akapitzlist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lanowaną wysokość dotacji na poszczególne działania;</w:t>
      </w:r>
    </w:p>
    <w:p w14:paraId="4A8F81F4" w14:textId="77777777" w:rsidR="0084694D" w:rsidRDefault="00D72810" w:rsidP="007B4FAE">
      <w:pPr>
        <w:pStyle w:val="Akapitzlist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35C8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oszty, które nie </w:t>
      </w:r>
      <w:r w:rsidR="000C15F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podlegają finansowaniu </w:t>
      </w:r>
      <w:r w:rsidR="00035C8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 dotacji (koszty niekwalifikowalne)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6EF681A" w14:textId="77777777" w:rsidR="00836B54" w:rsidRDefault="00D72810" w:rsidP="007B4FAE">
      <w:pPr>
        <w:pStyle w:val="Akapitzlist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procentowy udział kosztów administracyjnych w realizacji zadania publicznego</w:t>
      </w:r>
      <w:r w:rsidR="00836B5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794348" w14:textId="731D27BC" w:rsidR="0084694D" w:rsidRDefault="00836B54" w:rsidP="007B4FAE">
      <w:pPr>
        <w:pStyle w:val="Akapitzlist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wymagane rezultaty kluczowe i pozostałe.</w:t>
      </w:r>
    </w:p>
    <w:p w14:paraId="0D17129A" w14:textId="77777777" w:rsidR="0084694D" w:rsidRDefault="000147E5" w:rsidP="007B4FAE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konkursie podaje się do publicznej wiadomości w  Biuletynie Informacji Publicznej oraz 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oficjalnym serwisie internetowym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tablicy ogłoszeń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3151B8" w14:textId="77777777"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18ED65" w14:textId="77777777" w:rsidR="0084694D" w:rsidRDefault="00AB6F7C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</w:t>
      </w:r>
      <w:r w:rsidR="005C54F5"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9</w:t>
      </w:r>
      <w:r w:rsidR="00A30D0C"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="00A30D0C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1. Ofert</w:t>
      </w:r>
      <w:r w:rsidR="00BD66C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y</w:t>
      </w:r>
      <w:r w:rsidR="00FB6471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należy składać według</w:t>
      </w:r>
      <w:r w:rsidR="001B406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wzoru</w:t>
      </w:r>
      <w:r w:rsidR="00331F5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określonego w rozporządzeniu</w:t>
      </w:r>
      <w:r w:rsidR="009428E1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którym mowa </w:t>
      </w:r>
      <w:r w:rsidR="00687CC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art. 19 ustawy</w:t>
      </w:r>
      <w:r w:rsidR="009428E1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  </w:t>
      </w:r>
    </w:p>
    <w:p w14:paraId="4B57DE3C" w14:textId="77777777" w:rsidR="0084694D" w:rsidRDefault="005B0CBA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Oferty i załączniki należy składać w formie elektronicznej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Generator wniosków z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ust. 3.</w:t>
      </w:r>
    </w:p>
    <w:p w14:paraId="04F57386" w14:textId="77777777" w:rsidR="0084694D" w:rsidRDefault="005B0CBA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2016 r.  ogłoszenia  o konkursie będą zawierały informację o sposobie składania ofert i załączników. </w:t>
      </w:r>
    </w:p>
    <w:p w14:paraId="575D9958" w14:textId="77777777" w:rsidR="0084694D" w:rsidRDefault="00CF2445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załączniki</w:t>
      </w: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B0CBA" w:rsidRPr="009778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w </w:t>
      </w:r>
      <w:r w:rsidR="00806F8E" w:rsidRPr="009778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</w:t>
      </w:r>
      <w:r w:rsidR="005B0CBA" w:rsidRPr="009778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papierowej</w:t>
      </w:r>
      <w:r w:rsidR="005B0CBA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dla swojej ważności muszą być opatrzone datą oraz podpisem uprawnionej statutowo bądź upoważnionej w tym celu osoby</w:t>
      </w:r>
      <w:r w:rsidR="0076497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pieczęci imiennej</w:t>
      </w:r>
      <w:r w:rsidR="0076497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 jest czytelny podpis</w:t>
      </w:r>
      <w:r w:rsidR="005B0C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D0B19E" w14:textId="77777777" w:rsidR="0084694D" w:rsidRDefault="00F51203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</w:rPr>
        <w:t xml:space="preserve">Złożenie oferty i sprawozdania oraz wszelkich do nich załączników poprzez Generator wniosków jest potwierdzane pisemnie na dokumencie wygenerowanym z Generatora wniosków, zwanym dalej „Potwierdzeniem”. Oświadczenie woli w tym zakresie wraz z oznaczeniem daty składają osoby 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statutowo </w:t>
      </w:r>
      <w:r w:rsidRPr="009778E2">
        <w:rPr>
          <w:rFonts w:ascii="Times New Roman" w:eastAsia="Times New Roman" w:hAnsi="Times New Roman" w:cs="Times New Roman"/>
          <w:sz w:val="24"/>
          <w:szCs w:val="24"/>
        </w:rPr>
        <w:t>w imieniu organizacji pozarządowej, składającej ofertę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sprawozdanie bądź upoważnione w tym celu, na podstawie pełnomocnictwa szczególnego. W przypadku braku pieczęci imiennej osoby składającej oświadczenie woli wymagany jest jej czytelny podpis.</w:t>
      </w:r>
      <w:r w:rsidRPr="00977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3ABC69" w14:textId="77777777" w:rsidR="0084694D" w:rsidRDefault="00F51203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sz w:val="24"/>
          <w:szCs w:val="24"/>
        </w:rPr>
        <w:t xml:space="preserve">Wpływ ofert, załączników i sprawozdań składanych wyłącznie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Generator wniosków </w:t>
      </w:r>
      <w:r w:rsidRPr="009778E2">
        <w:rPr>
          <w:rFonts w:ascii="Times New Roman" w:eastAsia="Times New Roman" w:hAnsi="Times New Roman" w:cs="Times New Roman"/>
          <w:sz w:val="24"/>
          <w:szCs w:val="24"/>
        </w:rPr>
        <w:t xml:space="preserve">następuje z chwilą złożenia w Urzędzie podpisanego  Potwierdzenia.  </w:t>
      </w:r>
    </w:p>
    <w:p w14:paraId="415AE2F5" w14:textId="6958AA9B" w:rsidR="0084694D" w:rsidRDefault="00F51203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sz w:val="24"/>
          <w:szCs w:val="24"/>
        </w:rPr>
        <w:t>Do korekt ofert i sprawozdań oraz potwierdzeń ich złoże</w:t>
      </w:r>
      <w:r w:rsidR="007B4FAE">
        <w:rPr>
          <w:rFonts w:ascii="Times New Roman" w:eastAsia="Times New Roman" w:hAnsi="Times New Roman" w:cs="Times New Roman"/>
          <w:sz w:val="24"/>
          <w:szCs w:val="24"/>
        </w:rPr>
        <w:t>nia mają zastosowanie ust. 5-6.</w:t>
      </w:r>
    </w:p>
    <w:p w14:paraId="56C1B089" w14:textId="77777777" w:rsidR="0084694D" w:rsidRDefault="0076497D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E343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poważnieni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E343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ust.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343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dołączyć do oferty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składanej w formie papierowej w oryginale, natomiast do oferty składanej w Generatorze wniosków należy dołączyć skan upoważnienia</w:t>
      </w:r>
      <w:r w:rsidR="00CE343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F9E684F" w14:textId="77777777" w:rsidR="0084694D" w:rsidRDefault="00406E15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ofert </w:t>
      </w:r>
      <w:r w:rsidR="0076497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składanych w formie papierowej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być oryginalne lub</w:t>
      </w: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2A2F" w:rsidRPr="009778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21339" w:rsidRPr="009778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E2A2F" w:rsidRPr="009778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 kserokopii</w:t>
      </w:r>
      <w:r w:rsidR="009E2A2F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</w:t>
      </w:r>
      <w:r w:rsidR="009E2A2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zgodność z oryginałem </w:t>
      </w:r>
      <w:r w:rsidR="009E2A2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osoby 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 </w:t>
      </w:r>
      <w:r w:rsidR="0039281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przez 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osoby przez nie</w:t>
      </w:r>
      <w:r w:rsidR="0039281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upoważnione</w:t>
      </w:r>
      <w:r w:rsidR="00331F5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149828" w14:textId="77777777" w:rsidR="0084694D" w:rsidRPr="007B4FAE" w:rsidRDefault="0076497D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 składanych przez Generator wniosków powinny być dołączone w</w:t>
      </w:r>
      <w:r w:rsidR="00B2133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skanu.</w:t>
      </w:r>
    </w:p>
    <w:p w14:paraId="401E213B" w14:textId="77777777" w:rsidR="0084694D" w:rsidRDefault="0084694D" w:rsidP="007B4FAE">
      <w:pPr>
        <w:pStyle w:val="Akapitzlist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5EEDA115" w14:textId="77777777" w:rsidR="0084694D" w:rsidRDefault="00C3460A" w:rsidP="007B4FA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9a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 Zasady wypełniania ofert.</w:t>
      </w:r>
    </w:p>
    <w:p w14:paraId="5D499BDD" w14:textId="77777777" w:rsidR="0084694D" w:rsidRDefault="00C3460A" w:rsidP="007B4FAE">
      <w:pPr>
        <w:pStyle w:val="Akapitzlist"/>
        <w:numPr>
          <w:ilvl w:val="0"/>
          <w:numId w:val="50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Rodzaj zadania publicznego to cel wynikający z programu współpracy  i nie może być tożsamy z tytułem zadania publicznego ogłoszonego w konkursie. </w:t>
      </w:r>
    </w:p>
    <w:p w14:paraId="6BED4313" w14:textId="77777777" w:rsidR="0084694D" w:rsidRDefault="00C3460A" w:rsidP="007B4FAE">
      <w:pPr>
        <w:pStyle w:val="Akapitzlist"/>
        <w:numPr>
          <w:ilvl w:val="0"/>
          <w:numId w:val="50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Tytuł zadania publicznego to ustalona przez organizację nazwa własna zadania, która może zawierać nie więcej niż 50 znaków. </w:t>
      </w:r>
    </w:p>
    <w:p w14:paraId="08332F49" w14:textId="77777777"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2EA9AEE8" w14:textId="77777777" w:rsidR="0084694D" w:rsidRDefault="00A30D0C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10</w:t>
      </w: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1.</w:t>
      </w:r>
      <w:r w:rsidR="0080567B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  <w:r w:rsidR="003D5C4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Datą</w:t>
      </w:r>
      <w:r w:rsidR="0079685D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</w:t>
      </w:r>
      <w:r w:rsidR="003D5C4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jest data 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jej </w:t>
      </w:r>
      <w:r w:rsidR="003C4C8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zgłoszenia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3C4C8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8D43BC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 warunkiem złożenia </w:t>
      </w:r>
      <w:r w:rsidR="003C4C8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potwierdz</w:t>
      </w:r>
      <w:r w:rsidR="008D43BC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enia, o którym mowa w § 9 ust. 6 niniejszego Regulaminu.  </w:t>
      </w:r>
    </w:p>
    <w:p w14:paraId="3EA7B447" w14:textId="77777777" w:rsidR="0084694D" w:rsidRDefault="0076497D" w:rsidP="007B4FAE">
      <w:pPr>
        <w:pStyle w:val="Akapitzlist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</w:t>
      </w:r>
      <w:r w:rsidR="00B2133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ą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w formie papier</w:t>
      </w:r>
      <w:r w:rsidR="00B2133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owej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jest dat</w:t>
      </w:r>
      <w:r w:rsidR="00B2133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wpływu </w:t>
      </w:r>
      <w:r w:rsidR="00B2133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tej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oferty do Urzędu</w:t>
      </w:r>
      <w:r w:rsidR="000032E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także w przypadku nadania jej </w:t>
      </w:r>
      <w:r w:rsidR="00B2133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 Pocztę Polską lub kuriera</w:t>
      </w:r>
      <w:r w:rsidR="000032E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r w:rsidR="00B2133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0032E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42BBD1E6" w14:textId="77777777" w:rsidR="0084694D" w:rsidRDefault="0084694D" w:rsidP="007B4FAE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3A7030AF" w14:textId="77777777" w:rsidR="0084694D" w:rsidRDefault="00A30D0C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</w:t>
      </w: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0364D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niezgodnie z niniejszym Regulaminem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warunkami ogłoszenia </w:t>
      </w:r>
      <w:r w:rsidR="00B5117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konkursie, </w:t>
      </w:r>
      <w:r w:rsidR="000364D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po terminie </w:t>
      </w:r>
      <w:r w:rsidR="003D5C4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złożenia w Urzędzie potwierdzenia, o którym mowa w § 9 ust. 6 niniejszego Regulaminu </w:t>
      </w:r>
      <w:r w:rsidR="000032E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pozostaną bez rozpatrzenia.  </w:t>
      </w:r>
    </w:p>
    <w:p w14:paraId="7D087207" w14:textId="77777777" w:rsidR="0084694D" w:rsidRDefault="0084694D" w:rsidP="007B4F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0B692F" w14:textId="77777777" w:rsidR="0084694D" w:rsidRDefault="0084694D" w:rsidP="007B4F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8CF069D" w14:textId="77777777" w:rsidR="0084694D" w:rsidRDefault="003C481A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3</w:t>
      </w:r>
    </w:p>
    <w:p w14:paraId="393DAD5F" w14:textId="77777777" w:rsidR="0084694D" w:rsidRDefault="00CE7051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</w:t>
      </w:r>
    </w:p>
    <w:p w14:paraId="0E30E490" w14:textId="77777777" w:rsidR="0084694D" w:rsidRDefault="0084694D" w:rsidP="007B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D33FE" w14:textId="77777777" w:rsidR="0084694D" w:rsidRDefault="00A30D0C" w:rsidP="007B4FAE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9778E2">
        <w:rPr>
          <w:rFonts w:ascii="Times New Roman" w:hAnsi="Times New Roman" w:cs="Times New Roman"/>
          <w:sz w:val="24"/>
          <w:szCs w:val="24"/>
        </w:rPr>
        <w:t xml:space="preserve">1. </w:t>
      </w:r>
      <w:r w:rsidR="00EE32D5" w:rsidRPr="009778E2">
        <w:rPr>
          <w:rFonts w:ascii="Times New Roman" w:hAnsi="Times New Roman" w:cs="Times New Roman"/>
          <w:sz w:val="24"/>
          <w:szCs w:val="24"/>
        </w:rPr>
        <w:t xml:space="preserve">Oferty opiniowane są przez </w:t>
      </w:r>
      <w:r w:rsidR="001B753F" w:rsidRPr="009778E2">
        <w:rPr>
          <w:rFonts w:ascii="Times New Roman" w:hAnsi="Times New Roman" w:cs="Times New Roman"/>
          <w:sz w:val="24"/>
          <w:szCs w:val="24"/>
        </w:rPr>
        <w:t>K</w:t>
      </w:r>
      <w:r w:rsidR="00EE32D5" w:rsidRPr="009778E2">
        <w:rPr>
          <w:rFonts w:ascii="Times New Roman" w:hAnsi="Times New Roman" w:cs="Times New Roman"/>
          <w:sz w:val="24"/>
          <w:szCs w:val="24"/>
        </w:rPr>
        <w:t>omisję konkursową</w:t>
      </w:r>
      <w:r w:rsidR="00EA620C" w:rsidRPr="009778E2">
        <w:rPr>
          <w:rFonts w:ascii="Times New Roman" w:hAnsi="Times New Roman" w:cs="Times New Roman"/>
          <w:sz w:val="24"/>
          <w:szCs w:val="24"/>
        </w:rPr>
        <w:t>, powołan</w:t>
      </w:r>
      <w:r w:rsidR="00166699" w:rsidRPr="009778E2">
        <w:rPr>
          <w:rFonts w:ascii="Times New Roman" w:hAnsi="Times New Roman" w:cs="Times New Roman"/>
          <w:sz w:val="24"/>
          <w:szCs w:val="24"/>
        </w:rPr>
        <w:t xml:space="preserve">ą </w:t>
      </w:r>
      <w:r w:rsidR="00EA620C" w:rsidRPr="009778E2">
        <w:rPr>
          <w:rFonts w:ascii="Times New Roman" w:hAnsi="Times New Roman" w:cs="Times New Roman"/>
          <w:sz w:val="24"/>
          <w:szCs w:val="24"/>
        </w:rPr>
        <w:t xml:space="preserve">przez Prezydenta </w:t>
      </w:r>
      <w:r w:rsidR="00D16D77" w:rsidRPr="009778E2">
        <w:rPr>
          <w:rFonts w:ascii="Times New Roman" w:hAnsi="Times New Roman" w:cs="Times New Roman"/>
          <w:sz w:val="24"/>
          <w:szCs w:val="24"/>
        </w:rPr>
        <w:t>w</w:t>
      </w:r>
      <w:r w:rsidR="00741FA8" w:rsidRPr="009778E2">
        <w:rPr>
          <w:rFonts w:ascii="Times New Roman" w:hAnsi="Times New Roman" w:cs="Times New Roman"/>
          <w:sz w:val="24"/>
          <w:szCs w:val="24"/>
        </w:rPr>
        <w:t> </w:t>
      </w:r>
      <w:r w:rsidR="00D16D77" w:rsidRPr="009778E2">
        <w:rPr>
          <w:rFonts w:ascii="Times New Roman" w:hAnsi="Times New Roman" w:cs="Times New Roman"/>
          <w:sz w:val="24"/>
          <w:szCs w:val="24"/>
        </w:rPr>
        <w:t xml:space="preserve">drodze odrębnego zarządzenia. </w:t>
      </w:r>
      <w:r w:rsidR="009E2A2F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D16D77" w:rsidRPr="009778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05C48" w14:textId="77777777" w:rsidR="0084694D" w:rsidRDefault="00D16D77" w:rsidP="007B4FAE">
      <w:pPr>
        <w:pStyle w:val="Akapitzlist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Prezydent powołuje </w:t>
      </w:r>
      <w:r w:rsidR="009E3C1D" w:rsidRPr="009778E2">
        <w:rPr>
          <w:rFonts w:ascii="Times New Roman" w:hAnsi="Times New Roman" w:cs="Times New Roman"/>
          <w:sz w:val="24"/>
          <w:szCs w:val="24"/>
        </w:rPr>
        <w:t>K</w:t>
      </w:r>
      <w:r w:rsidRPr="009778E2">
        <w:rPr>
          <w:rFonts w:ascii="Times New Roman" w:hAnsi="Times New Roman" w:cs="Times New Roman"/>
          <w:sz w:val="24"/>
          <w:szCs w:val="24"/>
        </w:rPr>
        <w:t xml:space="preserve">omisję </w:t>
      </w:r>
      <w:r w:rsidR="009E3C1D" w:rsidRPr="009778E2">
        <w:rPr>
          <w:rFonts w:ascii="Times New Roman" w:hAnsi="Times New Roman" w:cs="Times New Roman"/>
          <w:sz w:val="24"/>
          <w:szCs w:val="24"/>
        </w:rPr>
        <w:t xml:space="preserve">konkursową </w:t>
      </w:r>
      <w:r w:rsidRPr="009778E2">
        <w:rPr>
          <w:rFonts w:ascii="Times New Roman" w:hAnsi="Times New Roman" w:cs="Times New Roman"/>
          <w:sz w:val="24"/>
          <w:szCs w:val="24"/>
        </w:rPr>
        <w:t>do każdego konkursu</w:t>
      </w:r>
      <w:r w:rsidR="00806F8E" w:rsidRPr="009778E2">
        <w:rPr>
          <w:rFonts w:ascii="Times New Roman" w:hAnsi="Times New Roman" w:cs="Times New Roman"/>
          <w:sz w:val="24"/>
          <w:szCs w:val="24"/>
        </w:rPr>
        <w:t xml:space="preserve">, wskazując w nim 2 przedstawicieli organizacji pozarządowych oraz 2 przedstawicieli Prezydenta, a także 2 osoby, które w razie  nieobecności Przedstawicieli Prezydenta zastąpią je. </w:t>
      </w:r>
    </w:p>
    <w:p w14:paraId="7C611B28" w14:textId="77777777" w:rsidR="0084694D" w:rsidRDefault="00D16D77" w:rsidP="007B4FAE">
      <w:pPr>
        <w:pStyle w:val="Akapitzlist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Komisji konkursowej oraz ogólne zasady jej działania określa roczny program </w:t>
      </w:r>
      <w:r w:rsidRPr="009778E2">
        <w:rPr>
          <w:rFonts w:ascii="Times New Roman" w:hAnsi="Times New Roman" w:cs="Times New Roman"/>
          <w:sz w:val="24"/>
          <w:szCs w:val="24"/>
        </w:rPr>
        <w:t>współpracy</w:t>
      </w:r>
      <w:r w:rsidR="00A30D0C" w:rsidRPr="009778E2">
        <w:rPr>
          <w:rFonts w:ascii="Times New Roman" w:hAnsi="Times New Roman" w:cs="Times New Roman"/>
          <w:sz w:val="24"/>
          <w:szCs w:val="24"/>
        </w:rPr>
        <w:t>.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9778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BC80A" w14:textId="77777777" w:rsidR="0084694D" w:rsidRDefault="0084694D" w:rsidP="007B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600DF" w14:textId="77777777" w:rsidR="0084694D" w:rsidRDefault="00D16D77" w:rsidP="007B4F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9778E2">
        <w:rPr>
          <w:rFonts w:ascii="Times New Roman" w:hAnsi="Times New Roman" w:cs="Times New Roman"/>
          <w:b/>
          <w:sz w:val="24"/>
          <w:szCs w:val="24"/>
        </w:rPr>
        <w:t>3</w:t>
      </w:r>
      <w:r w:rsidRPr="009778E2">
        <w:rPr>
          <w:rFonts w:ascii="Times New Roman" w:hAnsi="Times New Roman" w:cs="Times New Roman"/>
          <w:b/>
          <w:sz w:val="24"/>
          <w:szCs w:val="24"/>
        </w:rPr>
        <w:t>.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F70900" w:rsidRPr="009778E2">
        <w:rPr>
          <w:rFonts w:ascii="Times New Roman" w:hAnsi="Times New Roman" w:cs="Times New Roman"/>
          <w:sz w:val="24"/>
          <w:szCs w:val="24"/>
        </w:rPr>
        <w:t xml:space="preserve">1. </w:t>
      </w:r>
      <w:r w:rsidRPr="009778E2">
        <w:rPr>
          <w:rFonts w:ascii="Times New Roman" w:hAnsi="Times New Roman" w:cs="Times New Roman"/>
          <w:sz w:val="24"/>
          <w:szCs w:val="24"/>
        </w:rPr>
        <w:t>Powołany do Komisji konkursowej członek składa oświadczeni</w:t>
      </w:r>
      <w:r w:rsidR="00ED69A2" w:rsidRPr="009778E2">
        <w:rPr>
          <w:rFonts w:ascii="Times New Roman" w:hAnsi="Times New Roman" w:cs="Times New Roman"/>
          <w:sz w:val="24"/>
          <w:szCs w:val="24"/>
        </w:rPr>
        <w:t>e</w:t>
      </w:r>
      <w:r w:rsidRPr="009778E2">
        <w:rPr>
          <w:rFonts w:ascii="Times New Roman" w:hAnsi="Times New Roman" w:cs="Times New Roman"/>
          <w:sz w:val="24"/>
          <w:szCs w:val="24"/>
        </w:rPr>
        <w:t xml:space="preserve"> według wzoru określonego w załączniku nr </w:t>
      </w:r>
      <w:r w:rsidR="00ED69A2" w:rsidRPr="009778E2">
        <w:rPr>
          <w:rFonts w:ascii="Times New Roman" w:hAnsi="Times New Roman" w:cs="Times New Roman"/>
          <w:sz w:val="24"/>
          <w:szCs w:val="24"/>
        </w:rPr>
        <w:t>1</w:t>
      </w:r>
      <w:r w:rsidRPr="009778E2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14:paraId="272C51AA" w14:textId="77777777" w:rsidR="0084694D" w:rsidRDefault="00D16D77" w:rsidP="007B4FAE">
      <w:pPr>
        <w:pStyle w:val="Akapitzlist"/>
        <w:numPr>
          <w:ilvl w:val="0"/>
          <w:numId w:val="4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Niezłożenie oświadczenia, o którym mowa  w ust. </w:t>
      </w:r>
      <w:r w:rsidR="00ED69A2" w:rsidRPr="009778E2">
        <w:rPr>
          <w:rFonts w:ascii="Times New Roman" w:hAnsi="Times New Roman" w:cs="Times New Roman"/>
          <w:sz w:val="24"/>
          <w:szCs w:val="24"/>
        </w:rPr>
        <w:t>1</w:t>
      </w:r>
      <w:r w:rsidRPr="009778E2">
        <w:rPr>
          <w:rFonts w:ascii="Times New Roman" w:hAnsi="Times New Roman" w:cs="Times New Roman"/>
          <w:sz w:val="24"/>
          <w:szCs w:val="24"/>
        </w:rPr>
        <w:t xml:space="preserve"> jest równoznaczne z rezygnacją </w:t>
      </w:r>
      <w:r w:rsidR="00741FA8" w:rsidRPr="009778E2">
        <w:rPr>
          <w:rFonts w:ascii="Times New Roman" w:hAnsi="Times New Roman" w:cs="Times New Roman"/>
          <w:sz w:val="24"/>
          <w:szCs w:val="24"/>
        </w:rPr>
        <w:t>z</w:t>
      </w:r>
      <w:r w:rsidR="00D75AA1" w:rsidRPr="009778E2">
        <w:rPr>
          <w:rFonts w:ascii="Times New Roman" w:hAnsi="Times New Roman" w:cs="Times New Roman"/>
          <w:sz w:val="24"/>
          <w:szCs w:val="24"/>
        </w:rPr>
        <w:t> </w:t>
      </w:r>
      <w:r w:rsidRPr="009778E2">
        <w:rPr>
          <w:rFonts w:ascii="Times New Roman" w:hAnsi="Times New Roman" w:cs="Times New Roman"/>
          <w:sz w:val="24"/>
          <w:szCs w:val="24"/>
        </w:rPr>
        <w:t>pracy w Komisji</w:t>
      </w:r>
      <w:r w:rsidR="009E3C1D" w:rsidRPr="009778E2">
        <w:rPr>
          <w:rFonts w:ascii="Times New Roman" w:hAnsi="Times New Roman" w:cs="Times New Roman"/>
          <w:sz w:val="24"/>
          <w:szCs w:val="24"/>
        </w:rPr>
        <w:t xml:space="preserve"> konkursowej</w:t>
      </w:r>
      <w:r w:rsidRPr="009778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45BAC0" w14:textId="77777777" w:rsidR="0084694D" w:rsidRDefault="0084694D" w:rsidP="007B4FA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A4958" w14:textId="77777777" w:rsidR="0084694D" w:rsidRDefault="00D16D77" w:rsidP="007B4FAE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ab/>
        <w:t>§ 1</w:t>
      </w:r>
      <w:r w:rsidR="005C54F5" w:rsidRPr="009778E2">
        <w:rPr>
          <w:rFonts w:ascii="Times New Roman" w:hAnsi="Times New Roman" w:cs="Times New Roman"/>
          <w:b/>
          <w:sz w:val="24"/>
          <w:szCs w:val="24"/>
        </w:rPr>
        <w:t>4</w:t>
      </w:r>
      <w:r w:rsidRPr="009778E2">
        <w:rPr>
          <w:rFonts w:ascii="Times New Roman" w:hAnsi="Times New Roman" w:cs="Times New Roman"/>
          <w:b/>
          <w:sz w:val="24"/>
          <w:szCs w:val="24"/>
        </w:rPr>
        <w:t>.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CE7051" w:rsidRPr="009778E2">
        <w:rPr>
          <w:rFonts w:ascii="Times New Roman" w:hAnsi="Times New Roman" w:cs="Times New Roman"/>
          <w:sz w:val="24"/>
          <w:szCs w:val="24"/>
        </w:rPr>
        <w:t xml:space="preserve"> 1.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9E3C1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jest organem kolegialnym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5B7C7688" w14:textId="77777777" w:rsidR="0084694D" w:rsidRDefault="00385246" w:rsidP="007B4FAE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Przewodniczącym Komisji </w:t>
      </w:r>
      <w:r w:rsidR="009E3C1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</w:t>
      </w:r>
      <w:r w:rsidR="004606F5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przedstawiciel Prezydenta wskazany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zarządzeniu, o</w:t>
      </w:r>
      <w:r w:rsidR="004606F5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którym mowa w § 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1</w:t>
      </w:r>
      <w:r w:rsidR="005C54F5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</w:t>
      </w:r>
      <w:r w:rsidR="00D75AA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Regulaminu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50DC16C6" w14:textId="77777777" w:rsidR="0084694D" w:rsidRDefault="000F1BA0" w:rsidP="007B4FAE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W razie nieobecności Przewodniczącego Komisji Konkursowej funkcję tę przejmuje osoba wskazana w zarządzeniu, o którym mowa w § 1</w:t>
      </w:r>
      <w:r w:rsidR="005C54F5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 Regulaminu zajmująca najwyższe stanowisko służbowe w Urzędzie.  </w:t>
      </w:r>
    </w:p>
    <w:p w14:paraId="26627BD4" w14:textId="77777777" w:rsidR="0084694D" w:rsidRDefault="00385246" w:rsidP="007B4FAE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 organizuje pracę Komisji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i od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powiada za prawidłowe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funkcjonowanie. </w:t>
      </w:r>
    </w:p>
    <w:p w14:paraId="2B353BF3" w14:textId="77777777" w:rsidR="0084694D" w:rsidRDefault="00E600E9" w:rsidP="007B4FAE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59400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Wydziału ogłaszającego konkurs </w:t>
      </w:r>
      <w:r w:rsidR="009851E7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informuje </w:t>
      </w:r>
      <w:r w:rsidR="00861234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Komisję konkursową:</w:t>
      </w:r>
    </w:p>
    <w:p w14:paraId="34499B24" w14:textId="77777777" w:rsidR="0084694D" w:rsidRDefault="00861234" w:rsidP="007B4FAE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40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 ocenie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formalnej złożonych ofert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oraz </w:t>
      </w:r>
    </w:p>
    <w:p w14:paraId="06D180F5" w14:textId="77777777" w:rsidR="0084694D" w:rsidRDefault="00861234" w:rsidP="007B4FAE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40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59400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 ocenie </w:t>
      </w:r>
      <w:r w:rsidR="00594006" w:rsidRPr="009778E2">
        <w:rPr>
          <w:rFonts w:ascii="Times New Roman" w:hAnsi="Times New Roman" w:cs="Times New Roman"/>
          <w:sz w:val="24"/>
          <w:szCs w:val="24"/>
        </w:rPr>
        <w:t xml:space="preserve">realizacji, przez </w:t>
      </w:r>
      <w:r w:rsidR="004346BE" w:rsidRPr="009778E2">
        <w:rPr>
          <w:rFonts w:ascii="Times New Roman" w:hAnsi="Times New Roman" w:cs="Times New Roman"/>
          <w:sz w:val="24"/>
          <w:szCs w:val="24"/>
        </w:rPr>
        <w:t>o</w:t>
      </w:r>
      <w:r w:rsidR="00594006" w:rsidRPr="009778E2">
        <w:rPr>
          <w:rFonts w:ascii="Times New Roman" w:hAnsi="Times New Roman" w:cs="Times New Roman"/>
          <w:sz w:val="24"/>
          <w:szCs w:val="24"/>
        </w:rPr>
        <w:t>rganizację pozarządową ubiegającą się o dotację, zleconych zadań publicznych w latach poprzednich, w tym rzetelność, terminowość oraz sposób rozliczenia dotacji.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2E4CF86B" w14:textId="77777777" w:rsidR="0084694D" w:rsidRDefault="00385246" w:rsidP="007B4FAE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E600E9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9851E7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ydziału merytorycznego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przedstawia 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E600E9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Komisj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E600E9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ej</w:t>
      </w:r>
      <w:r w:rsidR="00E600E9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wszystkie 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oferty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przeszły pozytywną ocenę formalną.  </w:t>
      </w:r>
    </w:p>
    <w:p w14:paraId="59E2EA4D" w14:textId="77777777" w:rsidR="0084694D" w:rsidRDefault="00636EE4" w:rsidP="007B4FAE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Pracownik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, o któr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ym 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mowa w ust. 5 nie bi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erze 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udziału w podejmowaniu decyzji przez Komisję konkursową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dotyczącej przyznania dotacji.</w:t>
      </w:r>
    </w:p>
    <w:p w14:paraId="7143661C" w14:textId="77777777" w:rsidR="0084694D" w:rsidRDefault="0084694D" w:rsidP="007B4FAE">
      <w:pPr>
        <w:tabs>
          <w:tab w:val="left" w:pos="567"/>
        </w:tabs>
        <w:spacing w:after="0" w:line="240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41B12DB8" w14:textId="77777777" w:rsidR="0084694D" w:rsidRDefault="00CE7051" w:rsidP="007B4FAE">
      <w:pPr>
        <w:pStyle w:val="Akapitzlist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5</w:t>
      </w:r>
      <w:r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obraduje na posiedzeniach, które zwołuje Przewodniczący.   </w:t>
      </w:r>
    </w:p>
    <w:p w14:paraId="4533B4E6" w14:textId="77777777" w:rsidR="0084694D" w:rsidRDefault="003C4C86" w:rsidP="007B4FAE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Wszyscy członkowie Komisji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są użytkownikami wewnętrznymi Generatora i otrzymują do niego dostęp w celu zapoznania się ze złożonymi ofertami.</w:t>
      </w:r>
    </w:p>
    <w:p w14:paraId="6BAFB936" w14:textId="77777777" w:rsidR="0084694D" w:rsidRDefault="003C4C86" w:rsidP="007B4FAE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trike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 przystąpieniem do oceny na posiedzeniu Komisji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jej członkowie mają obowiązek zapoznać się z treścią każdej oferty</w:t>
      </w:r>
      <w:r w:rsidR="0047275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.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98025C" w:rsidRPr="009778E2">
        <w:rPr>
          <w:rFonts w:ascii="Times New Roman" w:eastAsia="Meiryo" w:hAnsi="Times New Roman" w:cs="Times New Roman"/>
          <w:strike/>
          <w:sz w:val="24"/>
          <w:szCs w:val="24"/>
          <w:lang w:eastAsia="ja-JP"/>
        </w:rPr>
        <w:t xml:space="preserve"> </w:t>
      </w:r>
    </w:p>
    <w:p w14:paraId="4F614EC4" w14:textId="77777777" w:rsidR="0084694D" w:rsidRDefault="00385246" w:rsidP="007B4FAE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Posiedzenie 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751744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prowadzi jej Przewodniczący</w:t>
      </w:r>
      <w:r w:rsidR="000F1BA0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6317A2AC" w14:textId="77777777" w:rsidR="0084694D" w:rsidRDefault="0010264D" w:rsidP="007B4FAE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Z posiedzenia Komisji konkursowej pracownik Wydziału ogłaszającego konkurs sporządza protokół, którego załącznikiem jest lista obecności </w:t>
      </w:r>
      <w:r w:rsidR="00FC460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członków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na posiedzeniu.  </w:t>
      </w:r>
    </w:p>
    <w:p w14:paraId="1CC888C9" w14:textId="77777777" w:rsidR="0084694D" w:rsidRDefault="003C4C86" w:rsidP="007B4FAE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Członkowie Komisji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wskazani przez organizacje pozarządowe mogą otrzymać wynagrodzenie za uczestnictwo w posiedzeniach Komisji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54345ADD" w14:textId="77777777" w:rsidR="0084694D" w:rsidRDefault="00F6008E" w:rsidP="007B4FAE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Decyzja odnoś</w:t>
      </w:r>
      <w:r w:rsidR="000A00E8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n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ie </w:t>
      </w:r>
      <w:r w:rsidR="003C4C8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ewentualnego wynagrodzenia członków Komisji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C4C8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podejmowana w </w:t>
      </w:r>
      <w:r w:rsidR="00D75AA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danym</w:t>
      </w:r>
      <w:r w:rsidR="003C4C8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roku budżetowym. </w:t>
      </w:r>
    </w:p>
    <w:p w14:paraId="778EB3F0" w14:textId="77777777" w:rsidR="0084694D" w:rsidRDefault="0084694D" w:rsidP="007B4FAE">
      <w:pPr>
        <w:pStyle w:val="Akapitzlist"/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3899EE5B" w14:textId="77777777" w:rsidR="0084694D" w:rsidRDefault="00CE7051" w:rsidP="007B4FAE">
      <w:pPr>
        <w:tabs>
          <w:tab w:val="left" w:pos="426"/>
          <w:tab w:val="left" w:pos="567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6</w:t>
      </w:r>
      <w:r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Każda sprawa rozpatrywana przez </w:t>
      </w:r>
      <w:r w:rsidR="003C4C8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Komisję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onkursową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wymaga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szczegółowej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analizy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 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dyskusji.</w:t>
      </w:r>
    </w:p>
    <w:p w14:paraId="0459EFC1" w14:textId="77777777" w:rsidR="0084694D" w:rsidRDefault="00CE7051" w:rsidP="007B4FA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lastRenderedPageBreak/>
        <w:tab/>
        <w:t>2. Każdy członek Komisji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ma prawo i obowiązek czynnie uczestniczyć w</w:t>
      </w:r>
      <w:r w:rsidR="00751744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751744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rozpatrywaniu ofert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oraz brać udział w podejmowaniu </w:t>
      </w:r>
      <w:r w:rsidR="00E73604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dec</w:t>
      </w:r>
      <w:r w:rsidR="00F6008E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yzji.</w:t>
      </w:r>
    </w:p>
    <w:p w14:paraId="094F78A9" w14:textId="77777777" w:rsidR="0084694D" w:rsidRDefault="0084694D" w:rsidP="007B4FA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48D4B20D" w14:textId="77777777" w:rsidR="0084694D" w:rsidRDefault="00CE7051" w:rsidP="007B4FAE">
      <w:pPr>
        <w:tabs>
          <w:tab w:val="left" w:pos="426"/>
          <w:tab w:val="left" w:pos="567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7</w:t>
      </w:r>
      <w:r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C4C8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C4C8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sporządza listę ofert według przyznanej punktacji, począwszy od oferty najwyżej punktowanej.</w:t>
      </w:r>
    </w:p>
    <w:p w14:paraId="22BF8194" w14:textId="77777777" w:rsidR="0084694D" w:rsidRDefault="003C4C86" w:rsidP="007B4FAE">
      <w:pPr>
        <w:pStyle w:val="Akapitzlist"/>
        <w:numPr>
          <w:ilvl w:val="0"/>
          <w:numId w:val="21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wskazuje oferty do realizacji na podstawie przyznanych punktów, w ramach dostępnych na ich realizację środków finansowych</w:t>
      </w:r>
      <w:r w:rsidR="00FC460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, wskazując jednocześnie propozycje co do wysokości dotacji dla poszczególnych organizacji pozarządowych</w:t>
      </w:r>
      <w:r w:rsidR="008855C7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, z zastrzeżeniem § 20 ust. 2 niniejszego Regulaminu.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27DAD0FA" w14:textId="77777777" w:rsidR="0084694D" w:rsidRDefault="003C4C86" w:rsidP="007B4FAE">
      <w:pPr>
        <w:pStyle w:val="Akapitzlist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Listę, o której mowa w ust. 1 p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odpisuje Przewodniczący 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lub w</w:t>
      </w:r>
      <w:r w:rsidR="005C54F5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razie jego nieobecności osoba prowadząca posiedzenie 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konkursowej.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</w:p>
    <w:p w14:paraId="108FC1DE" w14:textId="77777777" w:rsidR="0084694D" w:rsidRDefault="0084694D" w:rsidP="007B4FAE">
      <w:pPr>
        <w:pStyle w:val="Akapitzlist"/>
        <w:spacing w:after="0" w:line="240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760D1A37" w14:textId="77777777" w:rsidR="0084694D" w:rsidRDefault="00CE7051" w:rsidP="007B4FAE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7E2F0E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FB3B580" w14:textId="77777777" w:rsidR="0084694D" w:rsidRDefault="00CE7051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wyboru ofert</w:t>
      </w:r>
    </w:p>
    <w:p w14:paraId="5C46E3B6" w14:textId="77777777" w:rsidR="0084694D" w:rsidRDefault="0084694D" w:rsidP="007B4FA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AB2D5" w14:textId="77777777" w:rsidR="0084694D" w:rsidRDefault="00D16D77" w:rsidP="007B4FAE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§</w:t>
      </w:r>
      <w:r w:rsidR="005C54F5" w:rsidRPr="009778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78E2">
        <w:rPr>
          <w:rFonts w:ascii="Times New Roman" w:hAnsi="Times New Roman" w:cs="Times New Roman"/>
          <w:b/>
          <w:sz w:val="24"/>
          <w:szCs w:val="24"/>
        </w:rPr>
        <w:t>1</w:t>
      </w:r>
      <w:r w:rsidR="005C54F5" w:rsidRPr="009778E2">
        <w:rPr>
          <w:rFonts w:ascii="Times New Roman" w:hAnsi="Times New Roman" w:cs="Times New Roman"/>
          <w:b/>
          <w:sz w:val="24"/>
          <w:szCs w:val="24"/>
        </w:rPr>
        <w:t>8</w:t>
      </w:r>
      <w:r w:rsidRPr="009778E2">
        <w:rPr>
          <w:rFonts w:ascii="Times New Roman" w:hAnsi="Times New Roman" w:cs="Times New Roman"/>
          <w:b/>
          <w:sz w:val="24"/>
          <w:szCs w:val="24"/>
        </w:rPr>
        <w:t>.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DD2C6B" w:rsidRPr="009778E2">
        <w:rPr>
          <w:rFonts w:ascii="Times New Roman" w:hAnsi="Times New Roman" w:cs="Times New Roman"/>
          <w:sz w:val="24"/>
          <w:szCs w:val="24"/>
        </w:rPr>
        <w:t xml:space="preserve">1. </w:t>
      </w:r>
      <w:r w:rsidR="003D5C46" w:rsidRPr="009778E2">
        <w:rPr>
          <w:rFonts w:ascii="Times New Roman" w:hAnsi="Times New Roman" w:cs="Times New Roman"/>
          <w:sz w:val="24"/>
          <w:szCs w:val="24"/>
        </w:rPr>
        <w:t xml:space="preserve">Formalnej oceny </w:t>
      </w:r>
      <w:r w:rsidR="00E73604" w:rsidRPr="009778E2">
        <w:rPr>
          <w:rFonts w:ascii="Times New Roman" w:hAnsi="Times New Roman" w:cs="Times New Roman"/>
          <w:sz w:val="24"/>
          <w:szCs w:val="24"/>
        </w:rPr>
        <w:t xml:space="preserve">oferty </w:t>
      </w:r>
      <w:r w:rsidR="003D5C46" w:rsidRPr="009778E2">
        <w:rPr>
          <w:rFonts w:ascii="Times New Roman" w:hAnsi="Times New Roman" w:cs="Times New Roman"/>
          <w:sz w:val="24"/>
          <w:szCs w:val="24"/>
        </w:rPr>
        <w:t>zgodnie z kryteriami wyboru ofert określonymi w</w:t>
      </w:r>
      <w:r w:rsidR="00636EE4" w:rsidRPr="009778E2">
        <w:rPr>
          <w:rFonts w:ascii="Times New Roman" w:hAnsi="Times New Roman" w:cs="Times New Roman"/>
          <w:sz w:val="24"/>
          <w:szCs w:val="24"/>
        </w:rPr>
        <w:t> </w:t>
      </w:r>
      <w:r w:rsidR="003D5C46" w:rsidRPr="009778E2">
        <w:rPr>
          <w:rFonts w:ascii="Times New Roman" w:hAnsi="Times New Roman" w:cs="Times New Roman"/>
          <w:sz w:val="24"/>
          <w:szCs w:val="24"/>
        </w:rPr>
        <w:t xml:space="preserve">niniejszym Regulaminie i w ogłoszeniu o konkursie </w:t>
      </w:r>
      <w:r w:rsidR="00F56278" w:rsidRPr="009778E2">
        <w:rPr>
          <w:rFonts w:ascii="Times New Roman" w:hAnsi="Times New Roman" w:cs="Times New Roman"/>
          <w:sz w:val="24"/>
          <w:szCs w:val="24"/>
        </w:rPr>
        <w:t>oraz ocen</w:t>
      </w:r>
      <w:r w:rsidR="00861234" w:rsidRPr="009778E2">
        <w:rPr>
          <w:rFonts w:ascii="Times New Roman" w:hAnsi="Times New Roman" w:cs="Times New Roman"/>
          <w:sz w:val="24"/>
          <w:szCs w:val="24"/>
        </w:rPr>
        <w:t>ę</w:t>
      </w:r>
      <w:r w:rsidR="00F56278" w:rsidRPr="009778E2">
        <w:rPr>
          <w:rFonts w:ascii="Times New Roman" w:hAnsi="Times New Roman" w:cs="Times New Roman"/>
          <w:sz w:val="24"/>
          <w:szCs w:val="24"/>
        </w:rPr>
        <w:t xml:space="preserve"> realizacji przez </w:t>
      </w:r>
      <w:r w:rsidR="004346BE" w:rsidRPr="009778E2">
        <w:rPr>
          <w:rFonts w:ascii="Times New Roman" w:hAnsi="Times New Roman" w:cs="Times New Roman"/>
          <w:sz w:val="24"/>
          <w:szCs w:val="24"/>
        </w:rPr>
        <w:t>o</w:t>
      </w:r>
      <w:r w:rsidR="00F56278" w:rsidRPr="009778E2">
        <w:rPr>
          <w:rFonts w:ascii="Times New Roman" w:hAnsi="Times New Roman" w:cs="Times New Roman"/>
          <w:sz w:val="24"/>
          <w:szCs w:val="24"/>
        </w:rPr>
        <w:t xml:space="preserve">rganizację pozarządową składającą ofertę realizacji zleconych zadań publicznych w latach poprzednich, ze szczególnym uwzględnieniem rzetelności, terminowości oraz sposobu rozliczenia otrzymanych dotacji </w:t>
      </w:r>
      <w:r w:rsidR="003D5C46" w:rsidRPr="009778E2">
        <w:rPr>
          <w:rFonts w:ascii="Times New Roman" w:hAnsi="Times New Roman" w:cs="Times New Roman"/>
          <w:sz w:val="24"/>
          <w:szCs w:val="24"/>
        </w:rPr>
        <w:t xml:space="preserve">dokonuje pracownik </w:t>
      </w:r>
      <w:r w:rsidR="00E600E9" w:rsidRPr="009778E2">
        <w:rPr>
          <w:rFonts w:ascii="Times New Roman" w:hAnsi="Times New Roman" w:cs="Times New Roman"/>
          <w:sz w:val="24"/>
          <w:szCs w:val="24"/>
        </w:rPr>
        <w:t>Wydziału ogłaszającego konkurs.</w:t>
      </w:r>
    </w:p>
    <w:p w14:paraId="17CB5692" w14:textId="77777777" w:rsidR="0084694D" w:rsidRDefault="00D72810" w:rsidP="007B4FAE">
      <w:pPr>
        <w:pStyle w:val="Akapitzlist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1a.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Ocen</w:t>
      </w:r>
      <w:r w:rsidR="006A15F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y, o których mowa w ust. 1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6A15F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są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dokumentowan</w:t>
      </w:r>
      <w:r w:rsidR="006A15F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e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na Karcie oceny formalnej oferty, według wzoru określonego</w:t>
      </w:r>
      <w:r w:rsidR="00130D6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w Z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ałączniku nr </w:t>
      </w:r>
      <w:r w:rsidR="006A46B7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do niniejszego Regulaminu.</w:t>
      </w:r>
    </w:p>
    <w:p w14:paraId="6EC4D390" w14:textId="77777777" w:rsidR="0084694D" w:rsidRDefault="00406E15" w:rsidP="007B4FAE">
      <w:pPr>
        <w:pStyle w:val="Akapitzlist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EE32D5" w:rsidRPr="009778E2">
        <w:rPr>
          <w:rFonts w:ascii="Times New Roman" w:hAnsi="Times New Roman" w:cs="Times New Roman"/>
          <w:sz w:val="24"/>
          <w:szCs w:val="24"/>
        </w:rPr>
        <w:t xml:space="preserve">dokonuje oceny </w:t>
      </w:r>
      <w:r w:rsidR="003D5C46" w:rsidRPr="009778E2">
        <w:rPr>
          <w:rFonts w:ascii="Times New Roman" w:hAnsi="Times New Roman" w:cs="Times New Roman"/>
          <w:sz w:val="24"/>
          <w:szCs w:val="24"/>
        </w:rPr>
        <w:t>merytorycznej</w:t>
      </w:r>
      <w:r w:rsidR="00DF5917" w:rsidRPr="009778E2">
        <w:rPr>
          <w:rFonts w:ascii="Times New Roman" w:hAnsi="Times New Roman" w:cs="Times New Roman"/>
          <w:sz w:val="24"/>
          <w:szCs w:val="24"/>
        </w:rPr>
        <w:t xml:space="preserve">, finansowej i </w:t>
      </w:r>
      <w:r w:rsidR="00636EE4" w:rsidRPr="009778E2">
        <w:rPr>
          <w:rFonts w:ascii="Times New Roman" w:hAnsi="Times New Roman" w:cs="Times New Roman"/>
          <w:sz w:val="24"/>
          <w:szCs w:val="24"/>
        </w:rPr>
        <w:t xml:space="preserve">oceny </w:t>
      </w:r>
      <w:r w:rsidR="00DF5917" w:rsidRPr="009778E2">
        <w:rPr>
          <w:rFonts w:ascii="Times New Roman" w:hAnsi="Times New Roman" w:cs="Times New Roman"/>
          <w:sz w:val="24"/>
          <w:szCs w:val="24"/>
        </w:rPr>
        <w:t>za</w:t>
      </w:r>
      <w:r w:rsidR="00636EE4" w:rsidRPr="009778E2">
        <w:rPr>
          <w:rFonts w:ascii="Times New Roman" w:hAnsi="Times New Roman" w:cs="Times New Roman"/>
          <w:sz w:val="24"/>
          <w:szCs w:val="24"/>
        </w:rPr>
        <w:t> </w:t>
      </w:r>
      <w:r w:rsidR="00DF5917" w:rsidRPr="009778E2">
        <w:rPr>
          <w:rFonts w:ascii="Times New Roman" w:hAnsi="Times New Roman" w:cs="Times New Roman"/>
          <w:sz w:val="24"/>
          <w:szCs w:val="24"/>
        </w:rPr>
        <w:t>współpracę</w:t>
      </w:r>
      <w:r w:rsidR="006A46B7" w:rsidRPr="009778E2">
        <w:rPr>
          <w:rFonts w:ascii="Times New Roman" w:hAnsi="Times New Roman" w:cs="Times New Roman"/>
          <w:sz w:val="24"/>
          <w:szCs w:val="24"/>
        </w:rPr>
        <w:t xml:space="preserve"> w Karcie oceny merytorycznej, </w:t>
      </w:r>
      <w:r w:rsidR="006A46B7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której wzór określa załącznik nr 3 do niniejszego Regulaminu</w:t>
      </w:r>
      <w:r w:rsidR="00DF5917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3D5C46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EE32D5" w:rsidRPr="009778E2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D5C46" w:rsidRPr="009778E2">
        <w:rPr>
          <w:rFonts w:ascii="Times New Roman" w:hAnsi="Times New Roman" w:cs="Times New Roman"/>
          <w:sz w:val="24"/>
          <w:szCs w:val="24"/>
        </w:rPr>
        <w:t xml:space="preserve">kryteriami wyboru ofert określonymi w </w:t>
      </w:r>
      <w:r w:rsidR="00EE32D5" w:rsidRPr="009778E2">
        <w:rPr>
          <w:rFonts w:ascii="Times New Roman" w:hAnsi="Times New Roman" w:cs="Times New Roman"/>
          <w:sz w:val="24"/>
          <w:szCs w:val="24"/>
        </w:rPr>
        <w:t>niniejszym Regulami</w:t>
      </w:r>
      <w:r w:rsidR="003D5C46" w:rsidRPr="009778E2">
        <w:rPr>
          <w:rFonts w:ascii="Times New Roman" w:hAnsi="Times New Roman" w:cs="Times New Roman"/>
          <w:sz w:val="24"/>
          <w:szCs w:val="24"/>
        </w:rPr>
        <w:t>nie i</w:t>
      </w:r>
      <w:r w:rsidR="00636EE4" w:rsidRPr="009778E2">
        <w:rPr>
          <w:rFonts w:ascii="Times New Roman" w:hAnsi="Times New Roman" w:cs="Times New Roman"/>
          <w:sz w:val="24"/>
          <w:szCs w:val="24"/>
        </w:rPr>
        <w:t> </w:t>
      </w:r>
      <w:r w:rsidR="001B753F" w:rsidRPr="009778E2">
        <w:rPr>
          <w:rFonts w:ascii="Times New Roman" w:hAnsi="Times New Roman" w:cs="Times New Roman"/>
          <w:sz w:val="24"/>
          <w:szCs w:val="24"/>
        </w:rPr>
        <w:t>w</w:t>
      </w:r>
      <w:r w:rsidR="005A5754" w:rsidRPr="009778E2">
        <w:rPr>
          <w:rFonts w:ascii="Times New Roman" w:hAnsi="Times New Roman" w:cs="Times New Roman"/>
          <w:sz w:val="24"/>
          <w:szCs w:val="24"/>
        </w:rPr>
        <w:t> </w:t>
      </w:r>
      <w:r w:rsidR="001B753F" w:rsidRPr="009778E2">
        <w:rPr>
          <w:rFonts w:ascii="Times New Roman" w:hAnsi="Times New Roman" w:cs="Times New Roman"/>
          <w:sz w:val="24"/>
          <w:szCs w:val="24"/>
        </w:rPr>
        <w:t>ogłoszeniu o konkursie</w:t>
      </w:r>
      <w:r w:rsidR="003D5C46" w:rsidRPr="009778E2">
        <w:rPr>
          <w:rFonts w:ascii="Times New Roman" w:hAnsi="Times New Roman" w:cs="Times New Roman"/>
          <w:sz w:val="24"/>
          <w:szCs w:val="24"/>
        </w:rPr>
        <w:t>.</w:t>
      </w:r>
    </w:p>
    <w:p w14:paraId="0FF521D1" w14:textId="77777777" w:rsidR="0084694D" w:rsidRDefault="003D5C46" w:rsidP="007B4FAE">
      <w:pPr>
        <w:pStyle w:val="Akapitzlist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Komisja </w:t>
      </w:r>
      <w:r w:rsidR="00B07EA2" w:rsidRPr="009778E2">
        <w:rPr>
          <w:rFonts w:ascii="Times New Roman" w:hAnsi="Times New Roman" w:cs="Times New Roman"/>
          <w:sz w:val="24"/>
          <w:szCs w:val="24"/>
        </w:rPr>
        <w:t xml:space="preserve">konkursowa </w:t>
      </w:r>
      <w:r w:rsidR="00D9541F" w:rsidRPr="009778E2">
        <w:rPr>
          <w:rFonts w:ascii="Times New Roman" w:hAnsi="Times New Roman" w:cs="Times New Roman"/>
          <w:sz w:val="24"/>
          <w:szCs w:val="24"/>
        </w:rPr>
        <w:t xml:space="preserve">oceniając </w:t>
      </w:r>
      <w:r w:rsidR="00EA52AA" w:rsidRPr="009778E2">
        <w:rPr>
          <w:rFonts w:ascii="Times New Roman" w:hAnsi="Times New Roman" w:cs="Times New Roman"/>
          <w:sz w:val="24"/>
          <w:szCs w:val="24"/>
        </w:rPr>
        <w:t xml:space="preserve">celowość realizacji zadania publicznego </w:t>
      </w:r>
      <w:r w:rsidR="00D9541F" w:rsidRPr="009778E2">
        <w:rPr>
          <w:rFonts w:ascii="Times New Roman" w:hAnsi="Times New Roman" w:cs="Times New Roman"/>
          <w:sz w:val="24"/>
          <w:szCs w:val="24"/>
        </w:rPr>
        <w:t xml:space="preserve">ma na uwadze </w:t>
      </w:r>
      <w:r w:rsidR="001853F5" w:rsidRPr="009778E2">
        <w:rPr>
          <w:rFonts w:ascii="Times New Roman" w:hAnsi="Times New Roman" w:cs="Times New Roman"/>
          <w:sz w:val="24"/>
          <w:szCs w:val="24"/>
        </w:rPr>
        <w:t xml:space="preserve">znaczenie </w:t>
      </w:r>
      <w:r w:rsidR="00DF262A" w:rsidRPr="009778E2">
        <w:rPr>
          <w:rFonts w:ascii="Times New Roman" w:hAnsi="Times New Roman" w:cs="Times New Roman"/>
          <w:sz w:val="24"/>
          <w:szCs w:val="24"/>
        </w:rPr>
        <w:t>zadania publicznego</w:t>
      </w:r>
      <w:r w:rsidR="00406E15" w:rsidRPr="009778E2">
        <w:rPr>
          <w:rFonts w:ascii="Times New Roman" w:hAnsi="Times New Roman" w:cs="Times New Roman"/>
          <w:sz w:val="24"/>
          <w:szCs w:val="24"/>
        </w:rPr>
        <w:t xml:space="preserve"> dla mieszkańców </w:t>
      </w:r>
      <w:r w:rsidR="005452C9" w:rsidRPr="009778E2">
        <w:rPr>
          <w:rFonts w:ascii="Times New Roman" w:hAnsi="Times New Roman" w:cs="Times New Roman"/>
          <w:sz w:val="24"/>
          <w:szCs w:val="24"/>
        </w:rPr>
        <w:t xml:space="preserve">oraz priorytety ustalone w danym roku w programach współpracy.  </w:t>
      </w:r>
    </w:p>
    <w:p w14:paraId="4A1F14FC" w14:textId="77777777" w:rsidR="0084694D" w:rsidRDefault="00027C13" w:rsidP="007B4FAE">
      <w:pPr>
        <w:pStyle w:val="Akapitzlist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 nie podlegają zmianie w toku postępowania konkursowego.</w:t>
      </w:r>
    </w:p>
    <w:p w14:paraId="2574DB05" w14:textId="77777777" w:rsidR="0084694D" w:rsidRDefault="0084694D" w:rsidP="007B4FA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29E63CF" w14:textId="77777777" w:rsidR="00104272" w:rsidRPr="003043FF" w:rsidRDefault="00230480" w:rsidP="0010427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9778E2">
        <w:rPr>
          <w:rFonts w:ascii="Times New Roman" w:hAnsi="Times New Roman" w:cs="Times New Roman"/>
          <w:b/>
          <w:sz w:val="24"/>
          <w:szCs w:val="24"/>
        </w:rPr>
        <w:t>9</w:t>
      </w:r>
      <w:r w:rsidRPr="009778E2">
        <w:rPr>
          <w:rFonts w:ascii="Times New Roman" w:hAnsi="Times New Roman" w:cs="Times New Roman"/>
          <w:b/>
          <w:sz w:val="24"/>
          <w:szCs w:val="24"/>
        </w:rPr>
        <w:t>.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104272" w:rsidRPr="003043FF">
        <w:rPr>
          <w:rFonts w:ascii="Times New Roman" w:hAnsi="Times New Roman" w:cs="Times New Roman"/>
          <w:sz w:val="24"/>
          <w:szCs w:val="24"/>
        </w:rPr>
        <w:t>§19. 1. Kryteria oceny ofert:</w:t>
      </w:r>
    </w:p>
    <w:p w14:paraId="2167D7C4" w14:textId="77777777" w:rsidR="00104272" w:rsidRPr="003043FF" w:rsidRDefault="00104272" w:rsidP="00104272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 xml:space="preserve">formalne: </w:t>
      </w:r>
    </w:p>
    <w:p w14:paraId="27CD2C55" w14:textId="77777777" w:rsidR="00104272" w:rsidRPr="003043FF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oferta i potwierdzenie złożenia jej w Generatorze zostały złożone w terminie</w:t>
      </w:r>
      <w:r w:rsidRPr="00304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3FF">
        <w:rPr>
          <w:rFonts w:ascii="Times New Roman" w:hAnsi="Times New Roman" w:cs="Times New Roman"/>
          <w:sz w:val="24"/>
          <w:szCs w:val="24"/>
        </w:rPr>
        <w:t>określonym w ogłoszeniu konkursowym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52A8037" w14:textId="77777777" w:rsidR="00104272" w:rsidRPr="003043FF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potwierdzenie złożenia oferty w Generatorze jest podpisane przez osoby uprawnione do składania oświadczeń  woli  zgodnie z wyciągiem z Krajowego Rejestru Sądowego albo z innych właściwych ewidencji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A856E75" w14:textId="77777777" w:rsidR="00104272" w:rsidRPr="003043FF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oferent prowadzi działalność statutową w dziedzinie objętej konkursem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BEB6C58" w14:textId="77777777" w:rsidR="00104272" w:rsidRPr="003043FF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oferta została złożona na wymaganym formularzu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43F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A8771D" w14:textId="77777777" w:rsidR="00104272" w:rsidRPr="003043FF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zgodność oferty z ogłoszeniem na wsparcie lub powierzenie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6EE52DA" w14:textId="77777777" w:rsidR="00104272" w:rsidRPr="003043FF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zgodność wysokości dotacji z zapisami ogłoszenia o konkursie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FED3B53" w14:textId="77777777" w:rsidR="00104272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zgodność czasu realizacj</w:t>
      </w:r>
      <w:r>
        <w:rPr>
          <w:rFonts w:ascii="Times New Roman" w:hAnsi="Times New Roman" w:cs="Times New Roman"/>
          <w:sz w:val="24"/>
          <w:szCs w:val="24"/>
        </w:rPr>
        <w:t>i  oferty z zapisami ogłoszenia;</w:t>
      </w:r>
    </w:p>
    <w:p w14:paraId="4B09DFF4" w14:textId="77777777" w:rsidR="00104272" w:rsidRPr="003043FF" w:rsidRDefault="00104272" w:rsidP="00104272">
      <w:pPr>
        <w:pStyle w:val="Akapitzlist"/>
        <w:numPr>
          <w:ilvl w:val="0"/>
          <w:numId w:val="5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merytoryczne:</w:t>
      </w:r>
    </w:p>
    <w:p w14:paraId="54E176C5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zgodność zadania publicznego z celami i założeniami konkursu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8964951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możliwość realizacji zadania publicznego przez oferenta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8879BE3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powszechność dotarcia do odbiorców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5745026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przejrzystość i otwartość procesu rekrutacji odbiorców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A337EDF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celowość zadania publicznego wobec zdiagnozowanego problemu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4970C47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lastRenderedPageBreak/>
        <w:t>adekwatność identyfikowanego problemu  do sytuacji rzeczywistej oraz strategicznych dokumentów Miasta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1BEBC6A" w14:textId="77777777" w:rsidR="00104272" w:rsidRPr="00E776F7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776F7">
        <w:rPr>
          <w:rFonts w:ascii="Times New Roman" w:hAnsi="Times New Roman" w:cs="Times New Roman"/>
          <w:sz w:val="24"/>
          <w:szCs w:val="24"/>
        </w:rPr>
        <w:t>adekwatność działań do celów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D4EDFF6" w14:textId="77777777" w:rsidR="00104272" w:rsidRPr="00E776F7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776F7">
        <w:rPr>
          <w:rFonts w:ascii="Times New Roman" w:hAnsi="Times New Roman" w:cs="Times New Roman"/>
          <w:sz w:val="24"/>
          <w:szCs w:val="24"/>
        </w:rPr>
        <w:t>ocena wskazanych bezpośrednich efektów 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5F2B5B6" w14:textId="77777777" w:rsidR="00104272" w:rsidRPr="00E776F7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776F7">
        <w:rPr>
          <w:rFonts w:ascii="Times New Roman" w:hAnsi="Times New Roman" w:cs="Times New Roman"/>
          <w:sz w:val="24"/>
          <w:szCs w:val="24"/>
        </w:rPr>
        <w:t>ocena wskazanych zmian społecznych planowanych do osiągnięcia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B31DCB0" w14:textId="77777777" w:rsidR="00104272" w:rsidRPr="00E776F7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776F7">
        <w:rPr>
          <w:rFonts w:ascii="Times New Roman" w:hAnsi="Times New Roman" w:cs="Times New Roman"/>
          <w:sz w:val="24"/>
          <w:szCs w:val="24"/>
        </w:rPr>
        <w:t>wskazanie produktów lub usług powstałych w wyniku realizacją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2EC100D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776F7">
        <w:rPr>
          <w:rFonts w:ascii="Times New Roman" w:hAnsi="Times New Roman" w:cs="Times New Roman"/>
          <w:sz w:val="24"/>
          <w:szCs w:val="24"/>
        </w:rPr>
        <w:t>wskazanie</w:t>
      </w:r>
      <w:r w:rsidRPr="003043FF">
        <w:rPr>
          <w:rFonts w:ascii="Times New Roman" w:hAnsi="Times New Roman" w:cs="Times New Roman"/>
          <w:sz w:val="24"/>
          <w:szCs w:val="24"/>
        </w:rPr>
        <w:t xml:space="preserve"> oczekiwanych zmian społecznych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5307A79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trwałość rezultatów realizacji 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FD72CD4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analiza ryzyka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CDF95AF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planowany poziom oczekiwanych rezultatów (podanie wskaźników)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87E3E27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sposób monitorowania rezultatów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E234770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doświadczenie związane z realizacja zadań o podobnym charakterze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A789BC2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zgodność kwalifikacji i doświadczenia osób realizujących zadanie publiczne do wymagań oferty jako gwarancja sprawnej realizacji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FFC35EB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adekwatność zasobów osobowych do rozmiarów realizowanego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9AD6D69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adekwatność zasobów rzeczowych do rozmiarów realizowanego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D4B247E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adekwatność zasobów finansowych do rozmiarów realizowanego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6C3DD53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wskazanie w ofercie zakresu odpłatnej lub  nieodpłatnej działalności pożytku publicznego, jeżeli organizacja pozarządowa w ramach wnioskowanej dotacji  zamierza odpłatnie realizować zadanie publiczne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0E940B" w14:textId="77777777" w:rsidR="00104272" w:rsidRPr="003043FF" w:rsidRDefault="00104272" w:rsidP="00104272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finansowe:</w:t>
      </w:r>
    </w:p>
    <w:p w14:paraId="51522A22" w14:textId="77777777" w:rsidR="00104272" w:rsidRPr="003043FF" w:rsidRDefault="00104272" w:rsidP="00104272">
      <w:pPr>
        <w:pStyle w:val="Akapitzlist"/>
        <w:numPr>
          <w:ilvl w:val="0"/>
          <w:numId w:val="6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ocena racjonalności, spójności i celowości kosztów realizowanego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43F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82746C6" w14:textId="77777777" w:rsidR="00104272" w:rsidRPr="003043FF" w:rsidRDefault="00104272" w:rsidP="00104272">
      <w:pPr>
        <w:pStyle w:val="Akapitzlist"/>
        <w:numPr>
          <w:ilvl w:val="0"/>
          <w:numId w:val="6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adekwatność</w:t>
      </w:r>
      <w:r w:rsidRPr="003043FF">
        <w:rPr>
          <w:rFonts w:ascii="Times New Roman" w:hAnsi="Times New Roman" w:cs="Times New Roman"/>
          <w:sz w:val="24"/>
          <w:szCs w:val="24"/>
        </w:rPr>
        <w:t xml:space="preserve"> kosztów, w tym realność przyjętych  w kalkulacji stawek oraz przejrzystość budżetu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5D2ED66" w14:textId="77777777" w:rsidR="00104272" w:rsidRPr="003043FF" w:rsidRDefault="00104272" w:rsidP="00104272">
      <w:pPr>
        <w:pStyle w:val="Akapitzlist"/>
        <w:numPr>
          <w:ilvl w:val="0"/>
          <w:numId w:val="67"/>
        </w:numPr>
        <w:tabs>
          <w:tab w:val="left" w:pos="993"/>
          <w:tab w:val="left" w:pos="1134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ocena kwalifikowalności kosztów wskazanych w ofercie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043F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EA493B" w14:textId="77777777" w:rsidR="00104272" w:rsidRPr="003043FF" w:rsidRDefault="00104272" w:rsidP="00104272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za współpracę:</w:t>
      </w:r>
    </w:p>
    <w:p w14:paraId="32083AEB" w14:textId="77777777" w:rsidR="00104272" w:rsidRPr="003043FF" w:rsidRDefault="00104272" w:rsidP="00104272">
      <w:pPr>
        <w:pStyle w:val="Akapitzlist"/>
        <w:numPr>
          <w:ilvl w:val="0"/>
          <w:numId w:val="68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zaangażowanie w realizację zadania publicznego partnerów, którzy wnoszą w zadanie wartości rzeczowe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43F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C92516" w14:textId="77777777" w:rsidR="00104272" w:rsidRPr="003043FF" w:rsidRDefault="00104272" w:rsidP="00104272">
      <w:pPr>
        <w:pStyle w:val="Standard"/>
        <w:numPr>
          <w:ilvl w:val="0"/>
          <w:numId w:val="68"/>
        </w:numPr>
        <w:tabs>
          <w:tab w:val="left" w:pos="432"/>
        </w:tabs>
        <w:snapToGrid w:val="0"/>
        <w:ind w:left="1276" w:hanging="283"/>
        <w:jc w:val="both"/>
      </w:pPr>
      <w:r w:rsidRPr="003043FF">
        <w:t>potwierdzenie udziału partnerów listem intencyjnym lub umową o współpracy przy realizacji zadania publicznego</w:t>
      </w:r>
      <w:r>
        <w:t>,</w:t>
      </w:r>
      <w:r w:rsidRPr="003043FF">
        <w:t xml:space="preserve">  </w:t>
      </w:r>
    </w:p>
    <w:p w14:paraId="3FA07D0E" w14:textId="77777777" w:rsidR="00104272" w:rsidRPr="003043FF" w:rsidRDefault="00104272" w:rsidP="00104272">
      <w:pPr>
        <w:pStyle w:val="Akapitzlist"/>
        <w:numPr>
          <w:ilvl w:val="0"/>
          <w:numId w:val="68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 xml:space="preserve">złożenie oferty wspólnej.  </w:t>
      </w:r>
    </w:p>
    <w:p w14:paraId="0AEA678B" w14:textId="77777777" w:rsidR="00104272" w:rsidRPr="003043FF" w:rsidRDefault="00104272" w:rsidP="00104272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 xml:space="preserve">Ocena oferty według kryteriów merytorycznych, finansowych oraz za współpracę  następuje wyłącznie po spełnieniu przez ofertę wszystkich kryteriów formalnych. </w:t>
      </w:r>
    </w:p>
    <w:p w14:paraId="5D92FC30" w14:textId="77777777" w:rsidR="00104272" w:rsidRPr="003043FF" w:rsidRDefault="00104272" w:rsidP="00104272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Maksymalną liczbę punktów za realizację poszczególnych kryteriów określa Załącznik nr 3 do niniejszego Regulaminu.</w:t>
      </w:r>
    </w:p>
    <w:p w14:paraId="6C3307ED" w14:textId="77777777" w:rsidR="00104272" w:rsidRDefault="00104272" w:rsidP="007B4F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Negatywna ocena, w sytuacji o której mowa w § 14 ust. 5 pkt 2 niniejszego Regulaminu oznacza przyznanie punktów ujemnych.</w:t>
      </w:r>
    </w:p>
    <w:p w14:paraId="3035419B" w14:textId="77777777" w:rsidR="0084694D" w:rsidRDefault="0084694D" w:rsidP="007B4F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6229547" w14:textId="77777777" w:rsidR="0084694D" w:rsidRDefault="00D72810" w:rsidP="007B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§ 19a.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6A15FD" w:rsidRPr="009778E2">
        <w:rPr>
          <w:rFonts w:ascii="Times New Roman" w:hAnsi="Times New Roman" w:cs="Times New Roman"/>
          <w:sz w:val="24"/>
          <w:szCs w:val="24"/>
        </w:rPr>
        <w:t xml:space="preserve">1. </w:t>
      </w:r>
      <w:r w:rsidRPr="009778E2">
        <w:rPr>
          <w:rFonts w:ascii="Times New Roman" w:hAnsi="Times New Roman" w:cs="Times New Roman"/>
          <w:sz w:val="24"/>
          <w:szCs w:val="24"/>
        </w:rPr>
        <w:t xml:space="preserve">Za koszty merytoryczne i administracyjne uznaje się te koszty, które w ocenie komisji konkursowej służą realizacji zadania publicznego. </w:t>
      </w:r>
    </w:p>
    <w:p w14:paraId="77C58095" w14:textId="77777777" w:rsidR="006A15FD" w:rsidRPr="009778E2" w:rsidRDefault="006A15FD" w:rsidP="00977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>2. Komisja konkursowa w sprawie kosztów merytorycznych i administracyjnych kieruje się stanowiskiem Wydziału merytorycznego.</w:t>
      </w:r>
    </w:p>
    <w:p w14:paraId="6EE2D261" w14:textId="77777777" w:rsidR="00DF7B1E" w:rsidRPr="009778E2" w:rsidRDefault="00DF7B1E" w:rsidP="00977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3. Przyjmuje się limit kosztów administracyjnych  na poziomie 10% wysokości otrzymanej przez organizację </w:t>
      </w:r>
      <w:r w:rsidR="006A46B7" w:rsidRPr="009778E2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9778E2">
        <w:rPr>
          <w:rFonts w:ascii="Times New Roman" w:hAnsi="Times New Roman" w:cs="Times New Roman"/>
          <w:sz w:val="24"/>
          <w:szCs w:val="24"/>
        </w:rPr>
        <w:t xml:space="preserve">dotacji, z zastrzeżeniem ust. 4.  </w:t>
      </w:r>
    </w:p>
    <w:p w14:paraId="0EADD5FE" w14:textId="77777777" w:rsidR="00DF7B1E" w:rsidRPr="009778E2" w:rsidRDefault="00DF7B1E" w:rsidP="00977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lastRenderedPageBreak/>
        <w:t>4. Wydział merytoryczny może w sytuacjach szczególnie uzasadnionych i za zgodą Prezydenta, zwiększyć limit kosztów administracyjnych.</w:t>
      </w:r>
    </w:p>
    <w:p w14:paraId="3DF72367" w14:textId="77777777" w:rsidR="0084694D" w:rsidRDefault="0084694D" w:rsidP="007B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5EDC0" w14:textId="77777777" w:rsidR="0084694D" w:rsidRDefault="007E2F0E" w:rsidP="007B4FAE">
      <w:pPr>
        <w:tabs>
          <w:tab w:val="left" w:pos="426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9707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przyznaniu </w:t>
      </w:r>
      <w:r w:rsidR="00E5359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wysokości </w:t>
      </w:r>
      <w:r w:rsidR="0089707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podejmuje Prezydent kierując</w:t>
      </w:r>
      <w:r w:rsidR="0023048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opinią Komisji konkursowej, wyrażonej </w:t>
      </w:r>
      <w:r w:rsidR="00DF591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protokole zawierającym listę, o której mowa w § </w:t>
      </w:r>
      <w:r w:rsidR="004606F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54F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606F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8B49C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4606F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</w:t>
      </w:r>
      <w:r w:rsidR="00DF591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5D4EB597" w14:textId="77777777" w:rsidR="0084694D" w:rsidRDefault="00DF5917" w:rsidP="007B4FAE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40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Oferty, które uzyskały mniej niż </w:t>
      </w:r>
      <w:r w:rsidR="005C3229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50 % możliwych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punktów nie kwalifikują się do realizacji.  </w:t>
      </w:r>
    </w:p>
    <w:p w14:paraId="2F994FB4" w14:textId="77777777" w:rsidR="0084694D" w:rsidRDefault="0010264D" w:rsidP="007B4FAE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40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Jeżeli żadna z ofert nie uzyskała więcej niż 50% możliwych punktów </w:t>
      </w:r>
      <w:r w:rsidR="00AF1CC9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 pozostaje bez rozstrzygnięcia. </w:t>
      </w:r>
    </w:p>
    <w:p w14:paraId="27936ACF" w14:textId="77777777" w:rsidR="0084694D" w:rsidRDefault="0084694D" w:rsidP="007B4FAE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754670" w14:textId="77777777" w:rsidR="0084694D" w:rsidRDefault="00392815" w:rsidP="007B4FAE">
      <w:pPr>
        <w:tabs>
          <w:tab w:val="left" w:pos="426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627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Konkursy podlegają rozstrzygnięciu nawet w sytuacji złożenia tylko 1 oferty.   </w:t>
      </w:r>
    </w:p>
    <w:p w14:paraId="771C1C36" w14:textId="77777777" w:rsidR="0084694D" w:rsidRDefault="0084694D" w:rsidP="007B4FAE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73488B" w14:textId="77777777" w:rsidR="0084694D" w:rsidRDefault="007E2F0E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9281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rozstrzygnięcie konkursu nastąpi nie później niż po 30 dniach od daty   końcowego terminu składania ofert. </w:t>
      </w:r>
    </w:p>
    <w:p w14:paraId="3DB2B8F7" w14:textId="77777777" w:rsidR="0084694D" w:rsidRDefault="00392815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C5A4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rozstrzygnięcia konkursu  </w:t>
      </w:r>
      <w:r w:rsidR="0034472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027C1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 żadne środki odwoławcze. </w:t>
      </w:r>
    </w:p>
    <w:p w14:paraId="0C6EA59D" w14:textId="77777777" w:rsidR="0084694D" w:rsidRDefault="00392815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Organizacja pozarządowa może zwrócić się do Prezydenta w terminie 30 dni od </w:t>
      </w:r>
      <w:r w:rsidR="0086123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wyników konkursu o uzasadnienie wyboru lub odrzucenia oferty. </w:t>
      </w:r>
    </w:p>
    <w:p w14:paraId="0BD42F43" w14:textId="77777777" w:rsidR="0084694D" w:rsidRDefault="0084694D" w:rsidP="007B4FA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25CBCB" w14:textId="77777777"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EB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9790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unieważnia  konkurs </w:t>
      </w:r>
      <w:r w:rsidR="003C481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</w:t>
      </w:r>
      <w:r w:rsidR="00014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ustawie</w:t>
      </w:r>
      <w:r w:rsidR="00E5359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59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C6052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 </w:t>
      </w:r>
      <w:r w:rsidR="00E5359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działalności pożytku publicznego i o wolontariacie.</w:t>
      </w:r>
      <w:r w:rsidR="00E5359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081C43" w14:textId="77777777" w:rsidR="0084694D" w:rsidRDefault="00F35EB5" w:rsidP="007B4FAE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933CB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1B753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rozstrzygnięciu </w:t>
      </w:r>
      <w:r w:rsidR="00933CB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1B753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unieważnieniu konkursu </w:t>
      </w:r>
      <w:r w:rsidR="00933CB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Prezydent podaje do publicznej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</w:t>
      </w:r>
      <w:r w:rsidR="0076569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 w:rsidR="00014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sposób określony w § </w:t>
      </w:r>
      <w:r w:rsidR="005C54F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14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niniejszego Regulaminu.  </w:t>
      </w:r>
    </w:p>
    <w:p w14:paraId="7931174B" w14:textId="77777777" w:rsidR="0084694D" w:rsidRDefault="0084694D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579A18" w14:textId="77777777" w:rsidR="0084694D" w:rsidRDefault="003C481A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5C3229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1ABF82AE" w14:textId="77777777" w:rsidR="0084694D" w:rsidRDefault="00C20F6F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</w:t>
      </w:r>
      <w:r w:rsidR="00B42083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nawania </w:t>
      </w:r>
      <w:r w:rsidR="00BE6F36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rozliczania </w:t>
      </w:r>
      <w:r w:rsidR="00B42083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dotacji</w:t>
      </w:r>
    </w:p>
    <w:p w14:paraId="40051FB5" w14:textId="77777777" w:rsidR="0084694D" w:rsidRDefault="0084694D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F9E3C12" w14:textId="77777777"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20F6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następuje na podstawie umowy </w:t>
      </w:r>
      <w:r w:rsidR="003A2E0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 dotację</w:t>
      </w:r>
      <w:r w:rsidR="00CC78C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47F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przez </w:t>
      </w:r>
      <w:r w:rsidR="00C20F6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1B753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F6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rganizacją</w:t>
      </w:r>
      <w:r w:rsidR="0095391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pozarządową</w:t>
      </w:r>
      <w:r w:rsidR="00C20F6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 wyłonio</w:t>
      </w:r>
      <w:r w:rsidR="0015601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7156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5601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konkursu.</w:t>
      </w:r>
    </w:p>
    <w:p w14:paraId="147345CD" w14:textId="77777777" w:rsidR="0084694D" w:rsidRDefault="00F71393" w:rsidP="007B4FAE">
      <w:pPr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Wypłata dotacji</w:t>
      </w:r>
      <w:r w:rsidR="005452C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następuje </w:t>
      </w:r>
      <w:r w:rsidR="007E2F0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 podpisaniu umowy </w:t>
      </w:r>
      <w:r w:rsidR="00D9541F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E2F0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terminach w niej określonych.  </w:t>
      </w:r>
    </w:p>
    <w:p w14:paraId="254972FC" w14:textId="77777777" w:rsidR="0084694D" w:rsidRDefault="0084694D" w:rsidP="007B4FAE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CCF927" w14:textId="77777777"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5601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 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sporządzana według wzoru określonego </w:t>
      </w:r>
      <w:r w:rsidR="005C322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rozporządzeniu, o którym mowa w 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19 ustawy.  </w:t>
      </w:r>
    </w:p>
    <w:p w14:paraId="0B7F0B36" w14:textId="77777777" w:rsidR="0084694D" w:rsidRDefault="007B2712" w:rsidP="007B4FAE">
      <w:pPr>
        <w:pStyle w:val="Akapitzlist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</w:t>
      </w:r>
      <w:r w:rsidR="007E2F0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jej zmiany 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formy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nieważności. </w:t>
      </w:r>
    </w:p>
    <w:p w14:paraId="23DDD961" w14:textId="77777777" w:rsidR="0084694D" w:rsidRDefault="007B2712" w:rsidP="007B4FAE">
      <w:pPr>
        <w:pStyle w:val="Akapitzlist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 </w:t>
      </w:r>
      <w:r w:rsidR="0026115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 dotację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wiążą żadne ustne porozumienia w przedmiocie objętym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umową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10E93203" w14:textId="77777777" w:rsidR="0084694D" w:rsidRDefault="00097902" w:rsidP="007B4FAE">
      <w:pPr>
        <w:pStyle w:val="Akapitzlist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możliwość zawarcia dwóch rodzajów umów o dotację: </w:t>
      </w:r>
    </w:p>
    <w:p w14:paraId="5D305369" w14:textId="77777777" w:rsidR="0084694D" w:rsidRDefault="00097902" w:rsidP="007B4FAE">
      <w:pPr>
        <w:pStyle w:val="Akapitzlist"/>
        <w:numPr>
          <w:ilvl w:val="1"/>
          <w:numId w:val="4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powierzenie realizacji zadania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finansowe w całości </w:t>
      </w:r>
      <w:r w:rsidR="0094466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pokrywane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 dotacji;</w:t>
      </w:r>
    </w:p>
    <w:p w14:paraId="21FCD76F" w14:textId="77777777" w:rsidR="0084694D" w:rsidRDefault="00097902" w:rsidP="007B4FAE">
      <w:pPr>
        <w:pStyle w:val="Akapitzlist"/>
        <w:numPr>
          <w:ilvl w:val="1"/>
          <w:numId w:val="4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na wsparcie realizacji zadania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</w:t>
      </w:r>
      <w:r w:rsidR="00A82FA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pokrywane są w części z dotacji, a w części wyłącznie z innych </w:t>
      </w:r>
      <w:r w:rsidR="005871C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finansowych, tj: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oferenta, z odpłatności od odbiorców zadania 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 innych źródeł. </w:t>
      </w:r>
    </w:p>
    <w:p w14:paraId="7BE19390" w14:textId="77777777" w:rsidR="0084694D" w:rsidRDefault="00097902" w:rsidP="007B4FA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osobowy i rzeczowy jako wkłady niefinansowe nie wchodzą  w strukturę kosztów zadania</w:t>
      </w:r>
      <w:r w:rsidR="00A82FA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A82FA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powierzonego lub realizowanego w formie wsparcia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7E6FE24" w14:textId="77777777" w:rsidR="0084694D" w:rsidRDefault="0084694D" w:rsidP="007B4FA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B06440" w14:textId="77777777"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779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 </w:t>
      </w:r>
      <w:r w:rsidR="001B406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E10FF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złożoną przez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</w:t>
      </w:r>
      <w:r w:rsidR="0037156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izację </w:t>
      </w:r>
      <w:r w:rsidR="0095391E" w:rsidRPr="009778E2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10FF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47537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ewentualną  aktualizacją harmonogramu</w:t>
      </w:r>
      <w:r w:rsidR="00636EE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kosztorysu.</w:t>
      </w:r>
      <w:r w:rsidR="00E10FF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7102B56D" w14:textId="77777777" w:rsidR="0084694D" w:rsidRDefault="0084694D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F7100F" w14:textId="77777777"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CA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F18A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możliwe nie wcześniej niż </w:t>
      </w:r>
      <w:r w:rsidR="00BF18A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 o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F18A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później niż </w:t>
      </w:r>
      <w:r w:rsidR="00EA52A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 14 dniach od dnia zakończenia realizacji zadania publicznego, nie przekraczając 31 grudnia roku budżetowego, w którym przyznano dotację.</w:t>
      </w:r>
    </w:p>
    <w:p w14:paraId="142FD3DD" w14:textId="77777777" w:rsidR="0084694D" w:rsidRDefault="000F1BA0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późniejszego rozpoczęcia realizacji zadania publicznego, niż data podpisania umowy, wykorzystanie dotacji nie może nastąpić przed dniem rozpoczęcia realizacji zadania publicznego.</w:t>
      </w:r>
    </w:p>
    <w:p w14:paraId="09DF728C" w14:textId="77777777" w:rsidR="0084694D" w:rsidRDefault="0084694D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3A0D3F" w14:textId="77777777"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zawarcia wieloletniej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 dotację</w:t>
      </w:r>
      <w:r w:rsidR="00D9541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A1B000E" w14:textId="77777777" w:rsidR="0084694D" w:rsidRDefault="0084694D" w:rsidP="007B4FA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DDEE94" w14:textId="77777777"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37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2415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91E" w:rsidRPr="009778E2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otrzymując</w:t>
      </w:r>
      <w:r w:rsidR="0022415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jest zobowiązan</w:t>
      </w:r>
      <w:r w:rsidR="0022415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14:paraId="35168745" w14:textId="77777777" w:rsidR="0084694D" w:rsidRDefault="00636EE4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wyodrębnionej dokumentacji finansowo-księgowej i ewidencji księgowej;</w:t>
      </w:r>
    </w:p>
    <w:p w14:paraId="3C50444C" w14:textId="77777777" w:rsidR="0084694D" w:rsidRDefault="00CB15D5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poddania się kontroli prawidłowości wykorzystania dotacji i prowadz</w:t>
      </w:r>
      <w:r w:rsidR="00F5315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onej </w:t>
      </w:r>
      <w:r w:rsidR="0032669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względzie dokumentacji;</w:t>
      </w:r>
    </w:p>
    <w:p w14:paraId="6E58F677" w14:textId="77777777" w:rsidR="0084694D" w:rsidRDefault="00CB15D5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sprawozdania z wykorzystania dotacji w terminie 30 dni od dnia zakończenia re</w:t>
      </w:r>
      <w:r w:rsidR="00F5315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alizacji </w:t>
      </w:r>
      <w:r w:rsidR="007C605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65F431C8" w14:textId="77777777" w:rsidR="0084694D" w:rsidRPr="007B4FAE" w:rsidRDefault="00511CA7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terminowego </w:t>
      </w:r>
      <w:r w:rsidR="00ED69A2"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wykorzystania i </w:t>
      </w: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dotacji</w:t>
      </w:r>
      <w:r w:rsidR="00636EE4"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426BDEA" w14:textId="77777777" w:rsidR="0084694D" w:rsidRPr="007B4FAE" w:rsidRDefault="00636EE4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dotacji w sytuacjach przewidzianych w umowie o dotac</w:t>
      </w:r>
      <w:r w:rsidR="005C54F5"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ę;</w:t>
      </w:r>
    </w:p>
    <w:p w14:paraId="7E745ECC" w14:textId="77777777" w:rsidR="00CC0093" w:rsidRPr="007B4FAE" w:rsidRDefault="00ED69A2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wyjaśnień na każde żądanie Prezydenta</w:t>
      </w:r>
      <w:r w:rsidR="00CC0093"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D50A84E" w14:textId="775F20E2" w:rsidR="0084694D" w:rsidRPr="007B4FAE" w:rsidRDefault="00CC0093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niezwiększania – w zakresie budżetu zadania -  ogólnej wartości udzielonej dotacji.</w:t>
      </w:r>
    </w:p>
    <w:p w14:paraId="5A557A32" w14:textId="77777777" w:rsidR="0084694D" w:rsidRDefault="00475371" w:rsidP="007B4FAE">
      <w:pPr>
        <w:pStyle w:val="Akapitzlist"/>
        <w:numPr>
          <w:ilvl w:val="0"/>
          <w:numId w:val="51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dotacj</w:t>
      </w:r>
      <w:r w:rsidR="005A5754"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przewidywać sporządzanie sprawozdań częściowych, określając ich liczbę i termin</w:t>
      </w:r>
      <w:r w:rsidR="00636EE4"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462DD4F" w14:textId="34A85E01" w:rsidR="00F52471" w:rsidRDefault="00F52471" w:rsidP="00F52471">
      <w:pPr>
        <w:pStyle w:val="Akapitzlist"/>
        <w:numPr>
          <w:ilvl w:val="0"/>
          <w:numId w:val="51"/>
        </w:numPr>
        <w:tabs>
          <w:tab w:val="left" w:pos="284"/>
          <w:tab w:val="left" w:pos="709"/>
          <w:tab w:val="left" w:pos="1229"/>
        </w:tabs>
        <w:spacing w:after="0" w:line="240" w:lineRule="auto"/>
        <w:ind w:left="142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2471">
        <w:rPr>
          <w:rFonts w:ascii="Times New Roman" w:hAnsi="Times New Roman" w:cs="Times New Roman"/>
          <w:sz w:val="24"/>
          <w:szCs w:val="24"/>
        </w:rPr>
        <w:t>W trakcie realizacji zadania mogą być dokonywane przesunięcia w zakresie poszczególnych pozycji kosztów działania oraz pomiędzy działaniami. Zmiany powyżej 10 % wymagają uprzedniej, pisemnej zgody Prezydenta. Pisemnej zgody Prezydenta wymaga również utworzenie nowej pozycji kosztowej w ramach kwoty dotacji. Oferent zobligowany jest przedstawić zaktualizowaną kalkulację kosztów oferty po uzyskaniu zgody na wprowadzenie zmian. Zmiany powyższe wymagają aneksu do umowy.</w:t>
      </w:r>
    </w:p>
    <w:p w14:paraId="0FD12886" w14:textId="0E9800C8" w:rsidR="00F52471" w:rsidRDefault="00F52471" w:rsidP="007B4FAE">
      <w:pPr>
        <w:pStyle w:val="Akapitzlist"/>
        <w:numPr>
          <w:ilvl w:val="0"/>
          <w:numId w:val="51"/>
        </w:numPr>
        <w:tabs>
          <w:tab w:val="left" w:pos="284"/>
          <w:tab w:val="left" w:pos="709"/>
          <w:tab w:val="left" w:pos="851"/>
          <w:tab w:val="left" w:pos="1229"/>
        </w:tabs>
        <w:spacing w:after="0" w:line="240" w:lineRule="auto"/>
        <w:ind w:left="142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4FAE">
        <w:rPr>
          <w:rFonts w:ascii="Times New Roman" w:hAnsi="Times New Roman" w:cs="Times New Roman"/>
          <w:sz w:val="24"/>
          <w:szCs w:val="24"/>
        </w:rPr>
        <w:t>W trakcie realizacji zadania mogą być dokonywane zmiany w zakresie terminu jego realizacji, nieprzekraczającego terminu określonego w ogłoszeniu. Wprowadzone zmiany nie mogą zmieniać istoty zadania publicznego. Zmiany wymagają aneksu do umowy.</w:t>
      </w:r>
    </w:p>
    <w:p w14:paraId="542963E7" w14:textId="77777777" w:rsidR="00F52471" w:rsidRDefault="00F52471" w:rsidP="007B4FAE">
      <w:pPr>
        <w:pStyle w:val="Akapitzlist"/>
        <w:numPr>
          <w:ilvl w:val="0"/>
          <w:numId w:val="51"/>
        </w:numPr>
        <w:tabs>
          <w:tab w:val="left" w:pos="284"/>
          <w:tab w:val="left" w:pos="709"/>
          <w:tab w:val="left" w:pos="851"/>
          <w:tab w:val="left" w:pos="1229"/>
        </w:tabs>
        <w:spacing w:after="0" w:line="240" w:lineRule="auto"/>
        <w:ind w:left="142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4FAE">
        <w:rPr>
          <w:rFonts w:ascii="Times New Roman" w:hAnsi="Times New Roman" w:cs="Times New Roman"/>
          <w:sz w:val="24"/>
          <w:szCs w:val="24"/>
        </w:rPr>
        <w:t xml:space="preserve">Oferent zobligowany jest przedstawić zaktualizowany harmonogram lub kalkulację kosztów po uzyskaniu zgody na wprowadzenie zmian.  </w:t>
      </w:r>
    </w:p>
    <w:p w14:paraId="7F947569" w14:textId="0A29421B" w:rsidR="00F52471" w:rsidRDefault="00F52471" w:rsidP="007B4FAE">
      <w:pPr>
        <w:pStyle w:val="Akapitzlist"/>
        <w:numPr>
          <w:ilvl w:val="0"/>
          <w:numId w:val="51"/>
        </w:numPr>
        <w:tabs>
          <w:tab w:val="left" w:pos="284"/>
          <w:tab w:val="left" w:pos="567"/>
          <w:tab w:val="left" w:pos="709"/>
          <w:tab w:val="left" w:pos="851"/>
          <w:tab w:val="left" w:pos="1229"/>
        </w:tabs>
        <w:spacing w:after="0" w:line="240" w:lineRule="auto"/>
        <w:ind w:left="142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4FAE">
        <w:rPr>
          <w:rFonts w:ascii="Times New Roman" w:hAnsi="Times New Roman" w:cs="Times New Roman"/>
          <w:sz w:val="24"/>
          <w:szCs w:val="24"/>
        </w:rPr>
        <w:t xml:space="preserve">  W trakcie realizacji zadania mogą być dokonane zmiany w zakresie przyjętych rezultatów pozostałych zadania publicznego.  </w:t>
      </w:r>
    </w:p>
    <w:p w14:paraId="7D692E35" w14:textId="26FB4B37" w:rsidR="00F52471" w:rsidRPr="007B4FAE" w:rsidRDefault="00F52471" w:rsidP="007B4FAE">
      <w:pPr>
        <w:pStyle w:val="Akapitzlist"/>
        <w:numPr>
          <w:ilvl w:val="0"/>
          <w:numId w:val="51"/>
        </w:numPr>
        <w:tabs>
          <w:tab w:val="left" w:pos="284"/>
          <w:tab w:val="left" w:pos="567"/>
          <w:tab w:val="left" w:pos="709"/>
          <w:tab w:val="left" w:pos="851"/>
          <w:tab w:val="left" w:pos="1229"/>
        </w:tabs>
        <w:spacing w:after="0" w:line="240" w:lineRule="auto"/>
        <w:ind w:left="142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4FAE">
        <w:rPr>
          <w:rFonts w:ascii="Times New Roman" w:hAnsi="Times New Roman" w:cs="Times New Roman"/>
          <w:sz w:val="24"/>
          <w:szCs w:val="24"/>
        </w:rPr>
        <w:t>Zadanie uznaje się za zrealizowane jeżeli oferent zrealizuje kluczowe  z założonych w ogłoszeniu rezultatów</w:t>
      </w:r>
      <w:r w:rsidRPr="00F52471">
        <w:rPr>
          <w:rFonts w:ascii="Times New Roman" w:hAnsi="Times New Roman" w:cs="Times New Roman"/>
          <w:sz w:val="24"/>
          <w:szCs w:val="24"/>
        </w:rPr>
        <w:t>.</w:t>
      </w:r>
    </w:p>
    <w:p w14:paraId="78668D15" w14:textId="77777777"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3F5099" w14:textId="77777777" w:rsidR="0084694D" w:rsidRDefault="007E2F0E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7C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Dotacja może być przyznana na finansowanie albo dofinansowanie do wkładów własnych koniecznych do realizacji projektów, na które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F57C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14435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 </w:t>
      </w:r>
      <w:r w:rsidR="00CF57C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pozyskała lub planuje pozyskać środki ze źródeł zewnętrznych.  </w:t>
      </w:r>
    </w:p>
    <w:p w14:paraId="4503BBB3" w14:textId="77777777" w:rsidR="0084694D" w:rsidRDefault="000715CB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1a. Źródła zewnętrzne, o których mowa w ust. 1 to środki spoza budżetu Miasta Opola.</w:t>
      </w:r>
    </w:p>
    <w:p w14:paraId="3B448BC2" w14:textId="77777777" w:rsidR="0084694D" w:rsidRDefault="00CF57C3" w:rsidP="007B4FAE">
      <w:pPr>
        <w:pStyle w:val="Akapitzlist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Dotacja, o której mowa w ust. 1  może być przyznana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</w:t>
      </w:r>
      <w:r w:rsidR="00DD2C6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 pozarządowej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otrzymała albo ubiega  się o finansowanie lub dofinansowanie projektu, w którym wymagany jest finansowy wkład własny oraz jeżeli zasady finansowania projektów dopuszczają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finansowanie  wkładu własnego lub jego części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publicznych. </w:t>
      </w:r>
    </w:p>
    <w:p w14:paraId="4FB26120" w14:textId="77777777" w:rsidR="0084694D" w:rsidRDefault="00CF57C3" w:rsidP="007B4FAE">
      <w:pPr>
        <w:pStyle w:val="Akapitzlist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dotacji</w:t>
      </w:r>
      <w:r w:rsidR="00DD2C6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ust. 1</w:t>
      </w:r>
      <w:r w:rsidR="0014435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możliwe, gdy spełnione są łącznie następujące warunki:</w:t>
      </w:r>
    </w:p>
    <w:p w14:paraId="0944E5B1" w14:textId="77777777" w:rsidR="0084694D" w:rsidRDefault="00CF57C3" w:rsidP="007B4FAE">
      <w:pPr>
        <w:pStyle w:val="Akapitzlist"/>
        <w:numPr>
          <w:ilvl w:val="0"/>
          <w:numId w:val="4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projekt realizuje zadania pożytku publicznego; </w:t>
      </w:r>
    </w:p>
    <w:p w14:paraId="332C5B58" w14:textId="77777777" w:rsidR="0084694D" w:rsidRDefault="00CF57C3" w:rsidP="007B4FAE">
      <w:pPr>
        <w:pStyle w:val="Akapitzlist"/>
        <w:numPr>
          <w:ilvl w:val="0"/>
          <w:numId w:val="4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mieści się w zadaniach wskazanych w ogłoszeniu konkursu;</w:t>
      </w:r>
    </w:p>
    <w:p w14:paraId="47B9009B" w14:textId="77777777" w:rsidR="0084694D" w:rsidRDefault="00CF57C3" w:rsidP="007B4FAE">
      <w:pPr>
        <w:pStyle w:val="Akapitzlist"/>
        <w:numPr>
          <w:ilvl w:val="0"/>
          <w:numId w:val="4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skierowany jest do mieszkańców miasta Opola; </w:t>
      </w:r>
    </w:p>
    <w:p w14:paraId="1F5918A5" w14:textId="77777777" w:rsidR="0084694D" w:rsidRDefault="00CF57C3" w:rsidP="007B4FAE">
      <w:pPr>
        <w:pStyle w:val="Akapitzlist"/>
        <w:numPr>
          <w:ilvl w:val="0"/>
          <w:numId w:val="4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 dotyczy zadania statutowego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pozarządowej,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</w:t>
      </w:r>
      <w:r w:rsidR="00854AF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38133FB8" w14:textId="77777777" w:rsidR="0084694D" w:rsidRDefault="00A31DB9" w:rsidP="007B4FAE">
      <w:pPr>
        <w:pStyle w:val="Akapitzlist"/>
        <w:numPr>
          <w:ilvl w:val="0"/>
          <w:numId w:val="3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o dotację, o której mowa w ust. 1  następuje po dostarczeniu przez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DD2C6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pozarządową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 z instytucją finansującą projekt, z zastrzeżeniem ust. 5.</w:t>
      </w:r>
    </w:p>
    <w:p w14:paraId="55803E26" w14:textId="77777777" w:rsidR="0084694D" w:rsidRDefault="00A31DB9" w:rsidP="007B4FAE">
      <w:pPr>
        <w:numPr>
          <w:ilvl w:val="0"/>
          <w:numId w:val="38"/>
        </w:numPr>
        <w:tabs>
          <w:tab w:val="left" w:pos="360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szczególnych sytuacjach umowa o dotację</w:t>
      </w:r>
      <w:r w:rsidR="00DD2C6B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AF1CC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DD2C6B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której mowa w ust. 1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może być zawarta przed podpisaniem umowy z instytucją finansującą projekt. W takim przypadku </w:t>
      </w:r>
      <w:r w:rsidR="004346B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rganizacja </w:t>
      </w:r>
      <w:r w:rsidR="000A00E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pozarządowa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dostarcza Prezydentowi umowę z instytucją finansującą projekt niezwłocznie po jej podpisaniu </w:t>
      </w:r>
      <w:r w:rsidR="00DD2C6B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 w terminie określonym w umowie o dotację. </w:t>
      </w:r>
    </w:p>
    <w:p w14:paraId="33DD1C82" w14:textId="77777777" w:rsidR="0084694D" w:rsidRDefault="00A31DB9" w:rsidP="007B4FAE">
      <w:pPr>
        <w:numPr>
          <w:ilvl w:val="0"/>
          <w:numId w:val="38"/>
        </w:numPr>
        <w:tabs>
          <w:tab w:val="left" w:pos="360"/>
          <w:tab w:val="left" w:pos="567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dotację  powinna zawierać dodatkowo:  </w:t>
      </w:r>
    </w:p>
    <w:p w14:paraId="449B85DC" w14:textId="77777777" w:rsidR="0084694D" w:rsidRDefault="00A31DB9" w:rsidP="007B4FAE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projektu wraz z wysokością jego finansowania lub dofinansowania przez instytucję finansującą;</w:t>
      </w:r>
    </w:p>
    <w:p w14:paraId="1D6B3293" w14:textId="77777777" w:rsidR="0084694D" w:rsidRDefault="00A31DB9" w:rsidP="007B4FAE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zadań realizowanych w ramach projektu, z wyszczególnieniem zadań realizowanych z wkładu własnego. </w:t>
      </w:r>
    </w:p>
    <w:p w14:paraId="347FE93A" w14:textId="77777777" w:rsidR="0084694D" w:rsidRDefault="00A31DB9" w:rsidP="007B4FAE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Wypłata dotacji, o której mowa w ust. 1 nie może nastąpić wcześniej niż dostarczenie przez </w:t>
      </w:r>
      <w:r w:rsidR="004346B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rganizację pozarządową  umowy </w:t>
      </w:r>
      <w:r w:rsidR="008855C7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podpisanej przez nią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instytucją finansującą projekt.</w:t>
      </w:r>
    </w:p>
    <w:p w14:paraId="2A2315E9" w14:textId="77777777" w:rsidR="0084694D" w:rsidRDefault="00A31DB9" w:rsidP="007B4FAE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Niedostarczenie umowy z instytucja finansującą  </w:t>
      </w:r>
      <w:r w:rsidR="00AF1CC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projekt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powoduje wygaśnięcie umowy o dotację</w:t>
      </w:r>
      <w:r w:rsidR="00DD2C6B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której mowa w ust. 1. </w:t>
      </w:r>
    </w:p>
    <w:p w14:paraId="1F0C5C32" w14:textId="77777777" w:rsidR="0084694D" w:rsidRDefault="00DD2C6B" w:rsidP="007B4FAE">
      <w:pPr>
        <w:numPr>
          <w:ilvl w:val="0"/>
          <w:numId w:val="38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następuje po podpisaniu umowy o dotację, uwzględniając  postanowienia zawartej umowy pomiędzy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rganizacją pozarządową a instytucją finansującą projekt   i najpóźniej do końca realizacji projektu, z zastrzeżeniem ust. 10.  </w:t>
      </w:r>
    </w:p>
    <w:p w14:paraId="3839A7C2" w14:textId="77777777" w:rsidR="0084694D" w:rsidRDefault="00DD2C6B" w:rsidP="007B4FAE">
      <w:pPr>
        <w:numPr>
          <w:ilvl w:val="0"/>
          <w:numId w:val="38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realizacja projektu wykracza poza rok, w którym została przyznana dotacja</w:t>
      </w:r>
      <w:r w:rsidR="008855C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wykorzystanie tej dotacji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855C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854AF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dnia zakończenia realizacji zadania publicznego objętego dotacją, nie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</w:t>
      </w:r>
      <w:r w:rsidR="00854AF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niż dnia 31 grudnia każdego roku, w którym jest realizowane to zadanie publiczne, a jego ro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zliczenie </w:t>
      </w:r>
      <w:r w:rsidR="00854AF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54AF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dnia  zakończenia realizacji tego zadania publicznego. 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6E57CCB" w14:textId="77777777" w:rsidR="0084694D" w:rsidRDefault="00DD2C6B" w:rsidP="007B4FAE">
      <w:pPr>
        <w:numPr>
          <w:ilvl w:val="0"/>
          <w:numId w:val="38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pozarządowa,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otrzymująca dotację, o której mowa w ust. 1 jest zobowiązana  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zaakceptowan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e,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instytucję finansującą projekt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projektu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określonym w umowie o dotację.</w:t>
      </w:r>
    </w:p>
    <w:p w14:paraId="7CF13DE0" w14:textId="77777777" w:rsidR="0084694D" w:rsidRDefault="00AF1CC9" w:rsidP="007B4FAE">
      <w:pPr>
        <w:numPr>
          <w:ilvl w:val="0"/>
          <w:numId w:val="38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Bezskuteczny upływ terminu, o którym mowa w ust. 11 skutkuje nieuznaniem rozliczenia projektu i wypowiedzeniem umowy o dotację.</w:t>
      </w:r>
    </w:p>
    <w:p w14:paraId="4DDFBB2D" w14:textId="77777777" w:rsidR="0084694D" w:rsidRDefault="0084694D" w:rsidP="007B4FA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B1C907B" w14:textId="77777777"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9751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sprawozdania</w:t>
      </w:r>
      <w:r w:rsidR="00E5359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C605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wzoru, </w:t>
      </w:r>
      <w:r w:rsidR="007C6052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określonego </w:t>
      </w:r>
      <w:r w:rsidR="00B32F8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</w:t>
      </w:r>
      <w:r w:rsidR="007C6052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rozporządzeniu, o którym mowa w art. 19 </w:t>
      </w:r>
      <w:r w:rsidR="00E5359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ustawy </w:t>
      </w:r>
      <w:r w:rsidR="00590E5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warunkach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590E5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 o dotację.    </w:t>
      </w:r>
    </w:p>
    <w:p w14:paraId="31DF7E13" w14:textId="77777777" w:rsidR="0084694D" w:rsidRDefault="00DF5917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sprawozdania nie dołącza się </w:t>
      </w:r>
      <w:r w:rsidR="000B7A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księgowych, w tym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oryginałów, ani kopii faktur i rachunków.</w:t>
      </w:r>
    </w:p>
    <w:p w14:paraId="65F46C00" w14:textId="77777777" w:rsidR="0084694D" w:rsidRDefault="00DF5917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E600E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rozliczenie zadania 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E600E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wywołuje </w:t>
      </w:r>
      <w:r w:rsidR="000B7A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wątpliwości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600E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pozarządowa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E600E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zobowiązana do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</w:t>
      </w:r>
      <w:r w:rsidR="00E600E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oryginalnych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 </w:t>
      </w:r>
      <w:r w:rsidR="000B7A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0B7A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</w:t>
      </w:r>
      <w:r w:rsidR="00E600E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B7A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kserokopii potwierdzonej za zgodność z oryginałem. </w:t>
      </w:r>
    </w:p>
    <w:p w14:paraId="6CE038AE" w14:textId="77777777" w:rsidR="0084694D" w:rsidRDefault="000B7ABA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Niezastosowanie się do wezwania, o którym mowa w ust. 3 powoduje nieuznanie danego wydatku.  </w:t>
      </w:r>
    </w:p>
    <w:p w14:paraId="70EB4EA3" w14:textId="77777777" w:rsidR="0084694D" w:rsidRDefault="0084694D" w:rsidP="007B4FAE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34C4EB" w14:textId="77777777" w:rsidR="0084694D" w:rsidRDefault="007E2F0E" w:rsidP="007B4FAE">
      <w:pPr>
        <w:tabs>
          <w:tab w:val="left" w:pos="851"/>
          <w:tab w:val="left" w:pos="993"/>
          <w:tab w:val="left" w:pos="12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5AA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600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będą </w:t>
      </w:r>
      <w:r w:rsidR="00D75AA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rozliczane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finansowe wystawione przed </w:t>
      </w:r>
      <w:r w:rsidR="00EA52A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podpisaniem umowy 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EA52A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przed realizacją zadania publicznego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 upływie </w:t>
      </w:r>
      <w:r w:rsidR="00EA52A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zakończenia jego realizacji lub po zakończeniu trwania umowy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A52A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19732F09" w14:textId="77777777" w:rsidR="0084694D" w:rsidRDefault="00D75AA1" w:rsidP="007B4FAE">
      <w:pPr>
        <w:tabs>
          <w:tab w:val="left" w:pos="851"/>
          <w:tab w:val="left" w:pos="993"/>
          <w:tab w:val="left" w:pos="12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</w:t>
      </w:r>
      <w:r w:rsidR="00EA52A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 ust. 1 ma zastosowanie do wszystkich wydatków poniesionych z tytułu umowy o dotację.  </w:t>
      </w:r>
    </w:p>
    <w:p w14:paraId="72E02091" w14:textId="77777777" w:rsidR="0084694D" w:rsidRDefault="0084694D" w:rsidP="007B4FAE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4E52A3" w14:textId="77777777" w:rsidR="0084694D" w:rsidRDefault="007E2F0E" w:rsidP="007B4FAE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2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Niewykorzystana dotacja lub jej część podlegają zwrotowi w terminie i na rachunek Urzędu wskazany w </w:t>
      </w:r>
      <w:r w:rsidR="007C605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lub w </w:t>
      </w:r>
      <w:r w:rsidR="00EE32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piśmie </w:t>
      </w:r>
      <w:r w:rsidR="00665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rozwiązaniu umowy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E32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C509B6" w14:textId="77777777" w:rsidR="0084694D" w:rsidRDefault="0084694D" w:rsidP="007B4FAE">
      <w:pPr>
        <w:pStyle w:val="Akapitzlist"/>
        <w:tabs>
          <w:tab w:val="left" w:pos="709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12646E" w14:textId="77777777"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E32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sytuacji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umowy o dotację,</w:t>
      </w:r>
      <w:r w:rsidR="00511CA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z powodu</w:t>
      </w:r>
      <w:r w:rsidR="00EE32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CA3BD96" w14:textId="77777777" w:rsidR="0084694D" w:rsidRDefault="009F7265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ykorzystania udzielonej dot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acji niezgodnie z przeznaczenie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0ACCD15" w14:textId="77777777" w:rsidR="0084694D" w:rsidRDefault="00B6618F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niewykorzystania dotacji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 2;</w:t>
      </w:r>
    </w:p>
    <w:p w14:paraId="00444AD7" w14:textId="77777777" w:rsidR="0084694D" w:rsidRDefault="009F7265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ieterminowego oraz nienależytego wykonywania umowy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B9791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zmniejszenia zakresu rzeczowego realizowanego zadania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6F7D406" w14:textId="77777777" w:rsidR="0084694D" w:rsidRDefault="009F7265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rzekazania całości lub części dotacji osobie trzeciej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C8DDF2D" w14:textId="77777777" w:rsidR="0084694D" w:rsidRDefault="009F7265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iezłożenia przez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sprawozdań 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wykonanego zadania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po terminie lub z naruszeniem zasad sprawozdawczości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9B7B27D" w14:textId="77777777" w:rsidR="0084694D" w:rsidRDefault="006657E5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negatywnego wyniku kontroli przez osoby upoważnione przez Prezydenta, bądź uniemożliwienia jej dokonania;</w:t>
      </w:r>
    </w:p>
    <w:p w14:paraId="47474A0A" w14:textId="77777777" w:rsidR="0084694D" w:rsidRDefault="00E42A62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nieprzedstawienia rozliczenia przez instytucje finansującą projektu stanowiącego podstawę do otrzymania dotacji na wkład własny;</w:t>
      </w:r>
    </w:p>
    <w:p w14:paraId="14F0394D" w14:textId="77777777" w:rsidR="0084694D" w:rsidRDefault="00EE32D5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naruszenia </w:t>
      </w:r>
      <w:r w:rsidR="009F726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warunków umowy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D30661" w14:textId="77777777"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A8950C" w14:textId="77777777" w:rsidR="0084694D" w:rsidRDefault="0026484E" w:rsidP="007B4FAE">
      <w:pPr>
        <w:pStyle w:val="Akapitzlist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32669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9778E2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32669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wykorzysta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w wysokości 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 </w:t>
      </w:r>
      <w:r w:rsidR="00F600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</w:t>
      </w:r>
      <w:r w:rsidR="00511CA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niewykorzystanej części</w:t>
      </w:r>
      <w:r w:rsidR="009E12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określonych w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600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tej umowie.</w:t>
      </w:r>
    </w:p>
    <w:p w14:paraId="3E6AD715" w14:textId="77777777" w:rsidR="0084694D" w:rsidRDefault="00554AEB" w:rsidP="007B4FAE">
      <w:pPr>
        <w:pStyle w:val="Akapitzlist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</w:t>
      </w:r>
      <w:r w:rsidR="00511CA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2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następuje bez rozwiązywania umowy </w:t>
      </w:r>
      <w:r w:rsidR="00687CC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dotację. </w:t>
      </w:r>
    </w:p>
    <w:p w14:paraId="23CA25C9" w14:textId="77777777" w:rsidR="0084694D" w:rsidRDefault="0084694D" w:rsidP="007B4FA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184BBD" w14:textId="77777777" w:rsidR="0084694D" w:rsidRDefault="007E2F0E" w:rsidP="007B4FAE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umowy 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w terminach w niej oznaczonych. </w:t>
      </w:r>
    </w:p>
    <w:p w14:paraId="481E6295" w14:textId="77777777" w:rsidR="0084694D" w:rsidRDefault="0084694D" w:rsidP="007B4FAE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8CE90" w14:textId="77777777" w:rsidR="0084694D" w:rsidRDefault="007E2F0E" w:rsidP="007B4FAE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02724F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z</w:t>
      </w:r>
      <w:r w:rsidR="00665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akończenie umowy o dotację następuje </w:t>
      </w:r>
      <w:r w:rsidR="00554A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akceptacji przez Prezydenta końcowego sprawozdania </w:t>
      </w:r>
      <w:r w:rsidR="00554A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realizacji umowy o dotację i wykorzystania  dotacji. </w:t>
      </w:r>
    </w:p>
    <w:p w14:paraId="5CD93B62" w14:textId="77777777" w:rsidR="0084694D" w:rsidRDefault="0084694D" w:rsidP="007B4FA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C80CF9" w14:textId="77777777"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87E648" w14:textId="77777777" w:rsidR="007B4FAE" w:rsidRDefault="007B4FAE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9A16F3" w14:textId="77777777" w:rsidR="007B4FAE" w:rsidRDefault="007B4FAE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6F23FF" w14:textId="77777777" w:rsidR="007B4FAE" w:rsidRDefault="007B4FAE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A67549" w14:textId="77777777" w:rsidR="0084694D" w:rsidRDefault="007B2712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61EE60A3" w14:textId="77777777" w:rsidR="0084694D" w:rsidRDefault="007B2712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Obowiązki </w:t>
      </w:r>
      <w:r w:rsidR="004346BE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554AEB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rganizacji</w:t>
      </w:r>
      <w:r w:rsidR="009E3C1D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b/>
          <w:sz w:val="24"/>
          <w:szCs w:val="24"/>
        </w:rPr>
        <w:t>pozarządowej</w:t>
      </w:r>
    </w:p>
    <w:p w14:paraId="10FE355E" w14:textId="77777777" w:rsidR="0084694D" w:rsidRDefault="0084694D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521D10" w14:textId="77777777" w:rsidR="0084694D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02724F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65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jest 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informowania o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 z budżetu Miasta, w szczególności do umieszczania 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wszelkich informacjach </w:t>
      </w:r>
      <w:r w:rsidR="00FB336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Herb</w:t>
      </w:r>
      <w:r w:rsidR="0094466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B336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określonego w Załączniku </w:t>
      </w:r>
      <w:r w:rsidR="000E757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4 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</w:t>
      </w:r>
      <w:r w:rsidR="00FB336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00318DFD" w14:textId="77777777" w:rsidR="0084694D" w:rsidRDefault="00F754ED" w:rsidP="007B4FAE">
      <w:pPr>
        <w:pStyle w:val="Akapitzlist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Informację, o której mowa w ust. 1 należy umieszczać na wszystkich materiałach, publikacjach, informacjach dla mediów, ogłoszeniach oraz wystąpieniach publicznych dotyczących realizowanego </w:t>
      </w:r>
      <w:r w:rsidR="00DF262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20C59C" w14:textId="77777777" w:rsidR="0084694D" w:rsidRDefault="00A51D25" w:rsidP="007B4FAE">
      <w:pPr>
        <w:pStyle w:val="Akapitzlist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Organizacja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do informowania 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Zleceniodawcy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</w:t>
      </w:r>
      <w:r w:rsidR="008B49C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hyperlink r:id="rId8" w:history="1">
        <w:r w:rsidR="008B49CD" w:rsidRPr="009778E2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ngo@um.opole.pl</w:t>
        </w:r>
      </w:hyperlink>
      <w:r w:rsidR="008B49C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działaniach realizowanych w ramach  </w:t>
      </w:r>
      <w:r w:rsidR="008B49C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harmonogramem realizacji tego zadania</w:t>
      </w:r>
      <w:r w:rsidR="008B49C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C49999A" w14:textId="77777777" w:rsidR="0084694D" w:rsidRDefault="0084694D" w:rsidP="007B4FA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9691C7" w14:textId="77777777" w:rsidR="0084694D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pełnomocników do składania oferty, podpisywania  umowy 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rozliczania realizacji zadania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składania sprawozdań 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woli wyznaczonych pełnomocników są przyjmowane wyłącznie na podstawie pełnomocnictwa szczególnego.  </w:t>
      </w:r>
    </w:p>
    <w:p w14:paraId="51636CEA" w14:textId="77777777" w:rsidR="0084694D" w:rsidRDefault="004D0B06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r w:rsidR="00554A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wyłączną odpowiedzialność wobec osób trzecich za szkody powstałe w związku z realizacją zada</w:t>
      </w:r>
      <w:r w:rsidR="00A900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publicznego oraz umowy o dotację.  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E561CE1" w14:textId="77777777" w:rsidR="0084694D" w:rsidRDefault="0084694D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9ED5B3" w14:textId="77777777" w:rsidR="0084694D" w:rsidRPr="00F52471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B49C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publicznego w ramach umowy o dotację </w:t>
      </w:r>
      <w:r w:rsidR="004346BE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</w:t>
      </w:r>
      <w:r w:rsidR="00F754E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52471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F754E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B49C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>nienaruszania</w:t>
      </w:r>
      <w:r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73F9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>dóbr osobist</w:t>
      </w:r>
      <w:r w:rsidR="00F754E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>ych osó</w:t>
      </w:r>
      <w:r w:rsidR="000573F9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754E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trzecich</w:t>
      </w:r>
      <w:r w:rsidR="00CF57C3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7FDA569A" w14:textId="177D70E5" w:rsidR="00F52471" w:rsidRDefault="00F52471" w:rsidP="007B4FAE">
      <w:pPr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7B4FAE">
        <w:rPr>
          <w:rFonts w:ascii="Times New Roman" w:hAnsi="Times New Roman" w:cs="Times New Roman"/>
          <w:sz w:val="24"/>
          <w:szCs w:val="24"/>
          <w:lang w:eastAsia="pl-PL"/>
        </w:rPr>
        <w:t xml:space="preserve">Jeżeli w związku z realizacją zadania publicznego organizacja </w:t>
      </w:r>
      <w:r w:rsidRPr="007B4FAE">
        <w:rPr>
          <w:rFonts w:ascii="Times New Roman" w:hAnsi="Times New Roman" w:cs="Times New Roman"/>
          <w:sz w:val="24"/>
          <w:szCs w:val="24"/>
        </w:rPr>
        <w:t>pozarządowa</w:t>
      </w:r>
      <w:r w:rsidRPr="007B4FAE">
        <w:rPr>
          <w:rFonts w:ascii="Times New Roman" w:hAnsi="Times New Roman" w:cs="Times New Roman"/>
          <w:sz w:val="24"/>
          <w:szCs w:val="24"/>
          <w:lang w:eastAsia="pl-PL"/>
        </w:rPr>
        <w:t xml:space="preserve"> przetwarza, gromadzi i przekazuje dane osobowe oraz wprowadza je do systemów informatycznych jest zobowiązana do stosowania przepisów </w:t>
      </w:r>
      <w:r w:rsidRPr="007B4FAE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 osobowych) (Dz.Urz.UE. L Nr 119) oraz </w:t>
      </w:r>
      <w:r w:rsidRPr="007B4FAE">
        <w:rPr>
          <w:rFonts w:ascii="Times New Roman" w:hAnsi="Times New Roman" w:cs="Times New Roman"/>
          <w:sz w:val="24"/>
          <w:szCs w:val="24"/>
          <w:lang w:eastAsia="pl-PL"/>
        </w:rPr>
        <w:t xml:space="preserve">ustawy  z dnia 5 maja 2018 r.  o ochronie danych osobowych (Dz. U. z 2018 r. poz. 1000 z późn. zm.). </w:t>
      </w:r>
    </w:p>
    <w:p w14:paraId="77D4404E" w14:textId="0A9B8839" w:rsidR="00F52471" w:rsidRPr="008F2149" w:rsidRDefault="00F52471" w:rsidP="007B4FAE">
      <w:pPr>
        <w:spacing w:after="0" w:line="276" w:lineRule="auto"/>
        <w:ind w:firstLine="284"/>
        <w:jc w:val="both"/>
        <w:rPr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3. </w:t>
      </w:r>
      <w:r w:rsidRPr="007B4FAE">
        <w:rPr>
          <w:rFonts w:ascii="Times New Roman" w:hAnsi="Times New Roman" w:cs="Times New Roman"/>
          <w:sz w:val="24"/>
          <w:szCs w:val="24"/>
        </w:rPr>
        <w:t>Zgodnie z  art. 13 ust. 1 i ust. 2  RODO:</w:t>
      </w:r>
    </w:p>
    <w:p w14:paraId="24B3E1C8" w14:textId="77777777" w:rsidR="00F52471" w:rsidRPr="00F378AF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t>a</w:t>
      </w:r>
      <w:r w:rsidRPr="00F378AF">
        <w:rPr>
          <w:color w:val="auto"/>
        </w:rPr>
        <w:t xml:space="preserve">dministratorem danych osobowych jest </w:t>
      </w:r>
      <w:r>
        <w:rPr>
          <w:color w:val="auto"/>
        </w:rPr>
        <w:t xml:space="preserve">Prezydent </w:t>
      </w:r>
      <w:r w:rsidRPr="00F378AF">
        <w:rPr>
          <w:color w:val="auto"/>
        </w:rPr>
        <w:t>Miast</w:t>
      </w:r>
      <w:r>
        <w:rPr>
          <w:color w:val="auto"/>
        </w:rPr>
        <w:t>a</w:t>
      </w:r>
      <w:r w:rsidRPr="00F378AF">
        <w:rPr>
          <w:color w:val="auto"/>
        </w:rPr>
        <w:t xml:space="preserve"> Opole z siedzibą przy Rynek-Ratusz, 45-015 Opole, e-mail: urzad@um.opole.pl, tel. (+48 77) 45 11</w:t>
      </w:r>
      <w:r>
        <w:rPr>
          <w:color w:val="auto"/>
        </w:rPr>
        <w:t> </w:t>
      </w:r>
      <w:r w:rsidRPr="00F378AF">
        <w:rPr>
          <w:color w:val="auto"/>
        </w:rPr>
        <w:t>800</w:t>
      </w:r>
      <w:r>
        <w:rPr>
          <w:color w:val="auto"/>
        </w:rPr>
        <w:t>;</w:t>
      </w:r>
    </w:p>
    <w:p w14:paraId="23E9696F" w14:textId="77777777" w:rsidR="00F52471" w:rsidRPr="00F378AF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t>d</w:t>
      </w:r>
      <w:r w:rsidRPr="00F378AF">
        <w:rPr>
          <w:color w:val="auto"/>
        </w:rPr>
        <w:t xml:space="preserve">ane kontaktowe Inspektora ochrony danych: Urząd Miasta Opola, Rynek Ratusz,  45- 015 Opole; e-mail: </w:t>
      </w:r>
      <w:r>
        <w:rPr>
          <w:color w:val="auto"/>
        </w:rPr>
        <w:t>iod</w:t>
      </w:r>
      <w:r w:rsidRPr="00F378AF">
        <w:rPr>
          <w:color w:val="auto"/>
        </w:rPr>
        <w:t>@um.opole.pl;</w:t>
      </w:r>
    </w:p>
    <w:p w14:paraId="4C7E8E81" w14:textId="77777777" w:rsidR="00F52471" w:rsidRPr="00F378AF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color w:val="auto"/>
        </w:rPr>
      </w:pPr>
      <w:r>
        <w:rPr>
          <w:color w:val="auto"/>
        </w:rPr>
        <w:t>p</w:t>
      </w:r>
      <w:r w:rsidRPr="00F378AF">
        <w:rPr>
          <w:color w:val="auto"/>
        </w:rPr>
        <w:t xml:space="preserve">rzetwarzanie danych osobowych odbywać się będzie na podstawie art. 6 ust. 1 lit. </w:t>
      </w:r>
      <w:r>
        <w:rPr>
          <w:color w:val="auto"/>
        </w:rPr>
        <w:t>e</w:t>
      </w:r>
      <w:r w:rsidRPr="00F378AF">
        <w:rPr>
          <w:color w:val="auto"/>
        </w:rPr>
        <w:t xml:space="preserve"> RODO i wyłącznie w celu realizacji konkursu i </w:t>
      </w:r>
      <w:r w:rsidRPr="00F378AF">
        <w:t>wykonania umowy o realizację zadania publicznego</w:t>
      </w:r>
      <w:r w:rsidRPr="00F378AF">
        <w:rPr>
          <w:color w:val="auto"/>
        </w:rPr>
        <w:t xml:space="preserve"> a w szczególności w celu zweryfikowania czy osoby składające oferty i podpisujące umowę są  do tego uprawnione, a także w celu prowadzenia postępowań wyjaśniających dotyczących stwierdzonych naruszeń Regulaminu;</w:t>
      </w:r>
    </w:p>
    <w:p w14:paraId="2E2DDA22" w14:textId="77777777" w:rsidR="00F52471" w:rsidRPr="008F2149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t>o</w:t>
      </w:r>
      <w:r w:rsidRPr="00F378AF">
        <w:rPr>
          <w:color w:val="auto"/>
        </w:rPr>
        <w:t xml:space="preserve">dbiorcą danych osobowych będzie </w:t>
      </w:r>
      <w:r>
        <w:rPr>
          <w:color w:val="auto"/>
        </w:rPr>
        <w:t>Komisja konkursowa</w:t>
      </w:r>
      <w:r w:rsidRPr="00F378AF">
        <w:rPr>
          <w:color w:val="auto"/>
        </w:rPr>
        <w:t xml:space="preserve">; </w:t>
      </w:r>
    </w:p>
    <w:p w14:paraId="30161A14" w14:textId="77777777" w:rsidR="00F52471" w:rsidRPr="008F2149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t>d</w:t>
      </w:r>
      <w:r w:rsidRPr="00005D18">
        <w:t xml:space="preserve">ane osobowe </w:t>
      </w:r>
      <w:r>
        <w:t xml:space="preserve">będą przechowywane przez okres </w:t>
      </w:r>
      <w:r w:rsidRPr="00005D18">
        <w:t>niezbędny do realizacji celów określonych w pkt 3, a po tym czasie przez okres oraz w zakresie wymaganym przez przepisy powszechnie obowiązującego prawa</w:t>
      </w:r>
      <w:r>
        <w:t>;</w:t>
      </w:r>
    </w:p>
    <w:p w14:paraId="5AF32EEE" w14:textId="77777777" w:rsidR="00F52471" w:rsidRPr="00F378AF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t>k</w:t>
      </w:r>
      <w:r w:rsidRPr="00F378AF">
        <w:rPr>
          <w:color w:val="auto"/>
        </w:rPr>
        <w:t xml:space="preserve">ażda osoba, której dane osobowe są przetwarzane w ramach </w:t>
      </w:r>
      <w:r w:rsidRPr="00F378AF">
        <w:t>konkursu i wykonania umowy o realizację zadania publicznego</w:t>
      </w:r>
      <w:r w:rsidRPr="00F378AF">
        <w:rPr>
          <w:color w:val="auto"/>
        </w:rPr>
        <w:t xml:space="preserve"> ma   prawo dostępu do nich, prawo do ich sprostowania, usunięcia oraz prawo do ograniczenia ich przetwarzania. Ponadto także prawo do cofnięcia zgody w dowolnym momencie bez wpływu na zgodność z prawem przetwarzania, prawo do przenoszenia danych osobowych oraz prawo do wniesienia sprzeciwu wobec przetwarzania danych osobowych; </w:t>
      </w:r>
    </w:p>
    <w:p w14:paraId="3E5C4D1B" w14:textId="77777777" w:rsidR="00F52471" w:rsidRPr="00F378AF" w:rsidRDefault="00F52471" w:rsidP="00F52471">
      <w:pPr>
        <w:pStyle w:val="Default"/>
        <w:numPr>
          <w:ilvl w:val="0"/>
          <w:numId w:val="71"/>
        </w:numPr>
        <w:tabs>
          <w:tab w:val="left" w:pos="5933"/>
        </w:tabs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lastRenderedPageBreak/>
        <w:t>k</w:t>
      </w:r>
      <w:r w:rsidRPr="00F378AF">
        <w:rPr>
          <w:color w:val="auto"/>
        </w:rPr>
        <w:t xml:space="preserve">ażdej osobie, która uzna,  iż przetwarzanie danych osobowych jej dotyczących   narusza przepisy RODO przysługuje prawo wniesienia skargi do Prezesa Urzędu Ochrony Danych Osobowych;  </w:t>
      </w:r>
    </w:p>
    <w:p w14:paraId="7606ED2E" w14:textId="77777777" w:rsidR="00F52471" w:rsidRPr="00F378AF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t>p</w:t>
      </w:r>
      <w:r w:rsidRPr="00F378AF">
        <w:rPr>
          <w:color w:val="auto"/>
        </w:rPr>
        <w:t xml:space="preserve">odanie danych osobowych jest dobrowolne, a ich niepodanie skutkuje </w:t>
      </w:r>
      <w:r>
        <w:rPr>
          <w:color w:val="auto"/>
        </w:rPr>
        <w:t>brakiem możliwości popisania umowy o realizację zadania publicznego</w:t>
      </w:r>
      <w:r w:rsidRPr="00F378AF">
        <w:rPr>
          <w:color w:val="auto"/>
        </w:rPr>
        <w:t>;</w:t>
      </w:r>
    </w:p>
    <w:p w14:paraId="02C5FEE4" w14:textId="77777777" w:rsidR="00F52471" w:rsidRPr="00F378AF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t>d</w:t>
      </w:r>
      <w:r w:rsidRPr="00F378AF">
        <w:rPr>
          <w:color w:val="auto"/>
        </w:rPr>
        <w:t>ane osobowe nie będą przekazywane do państwa trzeciego lub organizacji międzynarodowej;</w:t>
      </w:r>
    </w:p>
    <w:p w14:paraId="06052DDA" w14:textId="5E53A9B7" w:rsidR="00F52471" w:rsidRPr="007B4FAE" w:rsidRDefault="00F52471" w:rsidP="007B4FAE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</w:rPr>
      </w:pPr>
      <w:r>
        <w:rPr>
          <w:color w:val="auto"/>
        </w:rPr>
        <w:t>d</w:t>
      </w:r>
      <w:r w:rsidRPr="00F378AF">
        <w:rPr>
          <w:color w:val="auto"/>
        </w:rPr>
        <w:t>ane osobowe nie będą przetwarzane w sposób zautomatyzowany i nie będą profilowane.</w:t>
      </w:r>
      <w:r>
        <w:rPr>
          <w:color w:val="auto"/>
        </w:rPr>
        <w:t>”.</w:t>
      </w:r>
    </w:p>
    <w:p w14:paraId="7AA4BA8A" w14:textId="77777777" w:rsidR="0084694D" w:rsidRPr="007B4FAE" w:rsidRDefault="0084694D" w:rsidP="007B4FAE">
      <w:pPr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C954AE7" w14:textId="77777777" w:rsidR="0084694D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ramach uzyskanej dotacji jest możliwy zakup przez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9E3C1D" w:rsidRPr="009778E2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trwałych, jeżeli służą one realizacji zadania publicznego objętego ofertą i umową o</w:t>
      </w:r>
      <w:r w:rsidR="00FB336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266742AE" w14:textId="77777777" w:rsidR="0084694D" w:rsidRDefault="004D0B06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niezbywania 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trwałych 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zakupionych ze środków pochodzących z dotacji przez okres 5 lat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daty zakupu. </w:t>
      </w:r>
      <w:r w:rsidR="00A900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75E0FB" w14:textId="77777777" w:rsidR="0084694D" w:rsidRDefault="0084694D" w:rsidP="007B4FA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44D9DE" w14:textId="77777777" w:rsidR="0084694D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przez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obowiązków 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 dla nie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B336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Regulaminie oraz w umowie o dotację skutkuje rozwiązaniem umowy o dotację  w trybie natychmiastowym oraz obowiązk</w:t>
      </w:r>
      <w:r w:rsidR="00636EE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dotacji. </w:t>
      </w:r>
    </w:p>
    <w:p w14:paraId="6F670DEF" w14:textId="77777777" w:rsidR="0084694D" w:rsidRDefault="0084694D" w:rsidP="007B4FA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8E866E" w14:textId="77777777" w:rsidR="0084694D" w:rsidRDefault="006657E5" w:rsidP="007B4FAE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2602F7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79C8067F" w14:textId="77777777" w:rsidR="0084694D" w:rsidRDefault="006657E5" w:rsidP="007B4FAE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Kontrola </w:t>
      </w:r>
      <w:r w:rsidR="004D0B06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realizacji 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="004D0B06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publicznego</w:t>
      </w:r>
    </w:p>
    <w:p w14:paraId="09AE1C7E" w14:textId="77777777" w:rsidR="0084694D" w:rsidRDefault="0084694D" w:rsidP="007B4FAE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87C60B" w14:textId="77777777" w:rsidR="0084694D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02724F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</w:t>
      </w:r>
      <w:r w:rsidR="00665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poddać się kontroli na warunkach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EC57DA5" w14:textId="77777777" w:rsidR="0084694D" w:rsidRDefault="0084694D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720146" w14:textId="77777777" w:rsidR="0084694D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przeprowadzają pracownicy Urzędu upoważnieni  przez Prezydenta. </w:t>
      </w:r>
    </w:p>
    <w:p w14:paraId="55A7CE91" w14:textId="77777777" w:rsidR="0084694D" w:rsidRDefault="0026484E" w:rsidP="007B4FAE">
      <w:pPr>
        <w:pStyle w:val="Akapitzlist"/>
        <w:numPr>
          <w:ilvl w:val="0"/>
          <w:numId w:val="12"/>
        </w:numPr>
        <w:tabs>
          <w:tab w:val="left" w:pos="360"/>
          <w:tab w:val="left" w:pos="426"/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wykonanie zadania</w:t>
      </w:r>
      <w:r w:rsidR="0032669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umowie o dotację oraz związaną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tego zadania dokumentację.  </w:t>
      </w:r>
    </w:p>
    <w:p w14:paraId="21AC7F59" w14:textId="77777777" w:rsidR="0084694D" w:rsidRDefault="0084694D" w:rsidP="007B4FAE">
      <w:pPr>
        <w:pStyle w:val="Akapitzlist"/>
        <w:tabs>
          <w:tab w:val="left" w:pos="360"/>
          <w:tab w:val="left" w:pos="709"/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9E37AB" w14:textId="77777777" w:rsidR="0084694D" w:rsidRDefault="00A900BA" w:rsidP="007B4FAE">
      <w:pPr>
        <w:tabs>
          <w:tab w:val="left" w:pos="851"/>
          <w:tab w:val="left" w:pos="993"/>
          <w:tab w:val="left" w:pos="12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02724F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może w każdym czasie, także w okresie sprawozdawczym żądać</w:t>
      </w:r>
      <w:r w:rsidR="007E2F0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7E2F0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pozarządowej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F0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w dokumenty finansowe związane z realizacją zadania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żądać przedłożenia ich w sprawozdaniu.</w:t>
      </w:r>
    </w:p>
    <w:p w14:paraId="5DCAA01E" w14:textId="77777777" w:rsidR="0084694D" w:rsidRDefault="0084694D" w:rsidP="007B4FAE">
      <w:pPr>
        <w:tabs>
          <w:tab w:val="left" w:pos="851"/>
          <w:tab w:val="left" w:pos="993"/>
          <w:tab w:val="left" w:pos="12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6D889F" w14:textId="77777777" w:rsidR="0084694D" w:rsidRDefault="00A900BA" w:rsidP="007B4FAE">
      <w:pPr>
        <w:tabs>
          <w:tab w:val="left" w:pos="360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02724F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obowiązki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pozarządowej</w:t>
      </w:r>
      <w:r w:rsidR="00EE3D6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także w zakresie sporządzania                                           i przechowywania dokumentacji </w:t>
      </w:r>
      <w:r w:rsidR="004F1C8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umowa o dotację. </w:t>
      </w:r>
    </w:p>
    <w:p w14:paraId="221F20EB" w14:textId="77777777" w:rsidR="0084694D" w:rsidRDefault="0084694D" w:rsidP="007B4FAE">
      <w:pPr>
        <w:tabs>
          <w:tab w:val="left" w:pos="360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3E9317" w14:textId="77777777" w:rsidR="0084694D" w:rsidRDefault="00A900BA" w:rsidP="007B4FAE">
      <w:pPr>
        <w:tabs>
          <w:tab w:val="left" w:pos="360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stwierdzone uchybienia dotyczące realizacji umowy 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wpływają na ogólną ocenę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pozarządowej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przydzielaniu dotacji w latach przyszłych.</w:t>
      </w:r>
    </w:p>
    <w:p w14:paraId="3E9DAA47" w14:textId="77777777" w:rsidR="0084694D" w:rsidRDefault="0084694D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9A463A" w14:textId="77777777" w:rsidR="0084694D" w:rsidRDefault="003C481A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5684F024" w14:textId="77777777" w:rsidR="0084694D" w:rsidRDefault="00B413C2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44FD8373" w14:textId="77777777" w:rsidR="0084694D" w:rsidRDefault="0084694D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89B9B" w14:textId="77777777" w:rsidR="00183983" w:rsidRPr="009778E2" w:rsidRDefault="00A900BA" w:rsidP="009778E2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9778E2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9778E2">
        <w:rPr>
          <w:rFonts w:ascii="Times New Roman" w:hAnsi="Times New Roman" w:cs="Times New Roman"/>
          <w:b/>
          <w:sz w:val="24"/>
          <w:szCs w:val="24"/>
          <w:lang w:eastAsia="pl-PL"/>
        </w:rPr>
        <w:t>7</w:t>
      </w:r>
      <w:r w:rsidRPr="009778E2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30480" w:rsidRPr="009778E2">
        <w:rPr>
          <w:rFonts w:ascii="Times New Roman" w:hAnsi="Times New Roman" w:cs="Times New Roman"/>
          <w:sz w:val="24"/>
          <w:szCs w:val="24"/>
        </w:rPr>
        <w:t xml:space="preserve">Niniejszego Regulaminu nie stosuje się </w:t>
      </w:r>
      <w:r w:rsidR="00861234" w:rsidRPr="009778E2">
        <w:rPr>
          <w:rFonts w:ascii="Times New Roman" w:hAnsi="Times New Roman" w:cs="Times New Roman"/>
          <w:sz w:val="24"/>
          <w:szCs w:val="24"/>
        </w:rPr>
        <w:t xml:space="preserve">do wyboru ofert w </w:t>
      </w:r>
      <w:r w:rsidR="00230480" w:rsidRPr="009778E2">
        <w:rPr>
          <w:rFonts w:ascii="Times New Roman" w:hAnsi="Times New Roman" w:cs="Times New Roman"/>
          <w:sz w:val="24"/>
          <w:szCs w:val="24"/>
        </w:rPr>
        <w:t>konkursach z</w:t>
      </w:r>
      <w:r w:rsidR="0080567B" w:rsidRPr="009778E2">
        <w:rPr>
          <w:rFonts w:ascii="Times New Roman" w:hAnsi="Times New Roman" w:cs="Times New Roman"/>
          <w:sz w:val="24"/>
          <w:szCs w:val="24"/>
        </w:rPr>
        <w:t> </w:t>
      </w:r>
      <w:r w:rsidR="00230480" w:rsidRPr="009778E2">
        <w:rPr>
          <w:rFonts w:ascii="Times New Roman" w:hAnsi="Times New Roman" w:cs="Times New Roman"/>
          <w:sz w:val="24"/>
          <w:szCs w:val="24"/>
        </w:rPr>
        <w:t>zakresu nieodpłatnej pomocy prawnej</w:t>
      </w:r>
      <w:r w:rsidR="00861234" w:rsidRPr="009778E2">
        <w:rPr>
          <w:rFonts w:ascii="Times New Roman" w:hAnsi="Times New Roman" w:cs="Times New Roman"/>
          <w:sz w:val="24"/>
          <w:szCs w:val="24"/>
        </w:rPr>
        <w:t xml:space="preserve"> oraz </w:t>
      </w:r>
      <w:r w:rsidR="009B7FA4" w:rsidRPr="009778E2">
        <w:rPr>
          <w:rFonts w:ascii="Times New Roman" w:hAnsi="Times New Roman" w:cs="Times New Roman"/>
          <w:sz w:val="24"/>
          <w:szCs w:val="24"/>
        </w:rPr>
        <w:t>z zakresu</w:t>
      </w:r>
      <w:r w:rsidR="009B7FA4" w:rsidRPr="009778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B7FA4" w:rsidRPr="009778E2">
        <w:rPr>
          <w:rFonts w:ascii="Times New Roman" w:hAnsi="Times New Roman" w:cs="Times New Roman"/>
          <w:sz w:val="24"/>
          <w:szCs w:val="24"/>
        </w:rPr>
        <w:t>kultury fizycznej i sportu.</w:t>
      </w:r>
    </w:p>
    <w:p w14:paraId="7B66786D" w14:textId="77777777" w:rsidR="00183983" w:rsidRPr="009778E2" w:rsidRDefault="00183983" w:rsidP="009778E2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526D5C0" w14:textId="77777777" w:rsidR="0084694D" w:rsidRDefault="00A900BA" w:rsidP="007B4FAE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71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zastrzega sobie prawo interpretacji postanowień niniejszego Regulaminu. </w:t>
      </w:r>
    </w:p>
    <w:p w14:paraId="5DE2ECCE" w14:textId="77777777" w:rsidR="0084694D" w:rsidRDefault="0084694D" w:rsidP="007B4FAE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A394AB" w14:textId="77777777" w:rsidR="0084694D" w:rsidRDefault="00A900BA" w:rsidP="007B4FAE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567B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0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8760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</w:t>
      </w:r>
      <w:r w:rsidR="00B413C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8760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</w:t>
      </w:r>
      <w:r w:rsidR="00804F9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760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F600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3835D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B413C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35D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oraz ogłoszonych konkursów udziela </w:t>
      </w:r>
      <w:r w:rsidR="00B413C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D5E3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Dialogu Obywatelskiego </w:t>
      </w:r>
      <w:r w:rsidR="00195C7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E6F3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4F8B4B4C" w14:textId="77777777" w:rsidR="0084694D" w:rsidRDefault="00F6008E" w:rsidP="007B4FAE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Szczegółowych informacji na temat warunków konkursowych udziela Wydział merytoryczny.</w:t>
      </w:r>
    </w:p>
    <w:p w14:paraId="2DD48105" w14:textId="77777777" w:rsidR="0084694D" w:rsidRDefault="0084694D" w:rsidP="007B4FAE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66718F" w14:textId="77777777" w:rsidR="0084694D" w:rsidRDefault="00A900BA" w:rsidP="007B4FAE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E1B" w:rsidRPr="009778E2">
        <w:rPr>
          <w:rFonts w:ascii="Times New Roman" w:hAnsi="Times New Roman" w:cs="Times New Roman"/>
          <w:sz w:val="24"/>
          <w:szCs w:val="24"/>
        </w:rPr>
        <w:t>Niniejszy Regulamin wprowadza się na czas nieokreślony.</w:t>
      </w:r>
    </w:p>
    <w:p w14:paraId="111F6580" w14:textId="77777777" w:rsidR="0084694D" w:rsidRDefault="0084694D" w:rsidP="007B4FAE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C859E36" w14:textId="77777777" w:rsidR="0084694D" w:rsidRDefault="00A900BA" w:rsidP="007B4FAE">
      <w:pPr>
        <w:tabs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9778E2">
        <w:rPr>
          <w:rFonts w:ascii="Times New Roman" w:hAnsi="Times New Roman" w:cs="Times New Roman"/>
          <w:sz w:val="24"/>
          <w:szCs w:val="24"/>
        </w:rPr>
        <w:t>Z</w:t>
      </w:r>
      <w:r w:rsidR="00EF7E1B" w:rsidRPr="009778E2">
        <w:rPr>
          <w:rFonts w:ascii="Times New Roman" w:hAnsi="Times New Roman" w:cs="Times New Roman"/>
          <w:sz w:val="24"/>
          <w:szCs w:val="24"/>
        </w:rPr>
        <w:t xml:space="preserve">miana Regulaminu </w:t>
      </w:r>
      <w:r w:rsidR="004F1C89" w:rsidRPr="009778E2">
        <w:rPr>
          <w:rFonts w:ascii="Times New Roman" w:hAnsi="Times New Roman" w:cs="Times New Roman"/>
          <w:sz w:val="24"/>
          <w:szCs w:val="24"/>
        </w:rPr>
        <w:t>następuje w drodze z</w:t>
      </w:r>
      <w:r w:rsidR="00047F4D" w:rsidRPr="009778E2">
        <w:rPr>
          <w:rFonts w:ascii="Times New Roman" w:hAnsi="Times New Roman" w:cs="Times New Roman"/>
          <w:sz w:val="24"/>
          <w:szCs w:val="24"/>
        </w:rPr>
        <w:t>arządzenia</w:t>
      </w:r>
      <w:r w:rsidR="002E15C2" w:rsidRPr="009778E2">
        <w:rPr>
          <w:rFonts w:ascii="Times New Roman" w:hAnsi="Times New Roman" w:cs="Times New Roman"/>
          <w:sz w:val="24"/>
          <w:szCs w:val="24"/>
        </w:rPr>
        <w:t xml:space="preserve">. </w:t>
      </w:r>
      <w:r w:rsidR="00EF7E1B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2E15C2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9778E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4694D" w:rsidSect="00326697"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46D1C" w14:textId="77777777" w:rsidR="00E355A7" w:rsidRDefault="00E355A7" w:rsidP="00EE513A">
      <w:pPr>
        <w:spacing w:after="0" w:line="240" w:lineRule="auto"/>
      </w:pPr>
      <w:r>
        <w:separator/>
      </w:r>
    </w:p>
  </w:endnote>
  <w:endnote w:type="continuationSeparator" w:id="0">
    <w:p w14:paraId="24496D93" w14:textId="77777777" w:rsidR="00E355A7" w:rsidRDefault="00E355A7" w:rsidP="00E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iryo">
    <w:altName w:val="MS Gothic"/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687965"/>
      <w:docPartObj>
        <w:docPartGallery w:val="Page Numbers (Bottom of Page)"/>
        <w:docPartUnique/>
      </w:docPartObj>
    </w:sdtPr>
    <w:sdtEndPr/>
    <w:sdtContent>
      <w:p w14:paraId="1A15B7D3" w14:textId="6856966B" w:rsidR="00326697" w:rsidRDefault="00326697" w:rsidP="007B4FAE">
        <w:pPr>
          <w:spacing w:after="0" w:line="276" w:lineRule="auto"/>
          <w:jc w:val="both"/>
        </w:pPr>
      </w:p>
      <w:p w14:paraId="27A4B0A9" w14:textId="77777777" w:rsidR="007B4FAE" w:rsidRPr="00326697" w:rsidRDefault="007B4FAE" w:rsidP="007B4FAE">
        <w:pPr>
          <w:spacing w:after="0" w:line="276" w:lineRule="auto"/>
          <w:jc w:val="both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Załącznik do Zarządzenia </w:t>
        </w:r>
        <w:r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Pr="00326697">
          <w:rPr>
            <w:rFonts w:ascii="Times New Roman" w:hAnsi="Times New Roman" w:cs="Times New Roman"/>
            <w:sz w:val="18"/>
            <w:szCs w:val="24"/>
          </w:rPr>
          <w:t>Nr OR-I. 0050.</w:t>
        </w:r>
        <w:r>
          <w:rPr>
            <w:rFonts w:ascii="Times New Roman" w:hAnsi="Times New Roman" w:cs="Times New Roman"/>
            <w:sz w:val="18"/>
            <w:szCs w:val="24"/>
          </w:rPr>
          <w:t xml:space="preserve">616 </w:t>
        </w:r>
        <w:r w:rsidRPr="00326697">
          <w:rPr>
            <w:rFonts w:ascii="Times New Roman" w:hAnsi="Times New Roman" w:cs="Times New Roman"/>
            <w:sz w:val="18"/>
            <w:szCs w:val="24"/>
          </w:rPr>
          <w:t>.201</w:t>
        </w:r>
        <w:r>
          <w:rPr>
            <w:rFonts w:ascii="Times New Roman" w:hAnsi="Times New Roman" w:cs="Times New Roman"/>
            <w:sz w:val="18"/>
            <w:szCs w:val="24"/>
          </w:rPr>
          <w:t>6</w:t>
        </w:r>
      </w:p>
      <w:p w14:paraId="741A0F85" w14:textId="487128BB" w:rsidR="007B4FAE" w:rsidRDefault="007B4FAE" w:rsidP="007B4FAE">
        <w:pPr>
          <w:spacing w:after="0" w:line="276" w:lineRule="auto"/>
          <w:jc w:val="both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Prezydenta Miasta Opola  z dnia  </w:t>
        </w:r>
        <w:r>
          <w:rPr>
            <w:rFonts w:ascii="Times New Roman" w:hAnsi="Times New Roman" w:cs="Times New Roman"/>
            <w:sz w:val="18"/>
            <w:szCs w:val="24"/>
          </w:rPr>
          <w:t xml:space="preserve"> 24  listopada  2016 r.</w:t>
        </w:r>
        <w:r>
          <w:rPr>
            <w:rFonts w:ascii="Times New Roman" w:hAnsi="Times New Roman" w:cs="Times New Roman"/>
            <w:sz w:val="18"/>
            <w:szCs w:val="24"/>
          </w:rPr>
          <w:t xml:space="preserve"> z późn. zm.</w:t>
        </w:r>
      </w:p>
      <w:p w14:paraId="35F3754D" w14:textId="679BC595" w:rsidR="00326697" w:rsidRDefault="00326697" w:rsidP="007B4FAE">
        <w:pPr>
          <w:pStyle w:val="Stopka"/>
          <w:jc w:val="both"/>
        </w:pPr>
        <w:r>
          <w:t xml:space="preserve"> </w:t>
        </w:r>
        <w:r>
          <w:tab/>
        </w:r>
        <w:r>
          <w:tab/>
        </w:r>
        <w:r w:rsidR="001F58CD" w:rsidRPr="004346B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346B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="001F58CD" w:rsidRPr="004346B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B4FAE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="001F58CD" w:rsidRPr="004346B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57E7D094" w14:textId="77777777" w:rsidR="00EE513A" w:rsidRDefault="00EE51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5D7C3" w14:textId="77777777" w:rsidR="00E355A7" w:rsidRDefault="00E355A7" w:rsidP="00EE513A">
      <w:pPr>
        <w:spacing w:after="0" w:line="240" w:lineRule="auto"/>
      </w:pPr>
      <w:r>
        <w:separator/>
      </w:r>
    </w:p>
  </w:footnote>
  <w:footnote w:type="continuationSeparator" w:id="0">
    <w:p w14:paraId="479ABE58" w14:textId="77777777" w:rsidR="00E355A7" w:rsidRDefault="00E355A7" w:rsidP="00E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115B6" w14:textId="77777777" w:rsidR="00326697" w:rsidRPr="00326697" w:rsidRDefault="00326697" w:rsidP="00E416A9">
    <w:pPr>
      <w:spacing w:after="0" w:line="276" w:lineRule="auto"/>
      <w:ind w:left="4248" w:firstLine="708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Załącznik do Zarządzenia 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Nr OR-I. 0050.</w:t>
    </w:r>
    <w:r w:rsidR="00C56E95">
      <w:rPr>
        <w:rFonts w:ascii="Times New Roman" w:hAnsi="Times New Roman" w:cs="Times New Roman"/>
        <w:sz w:val="18"/>
        <w:szCs w:val="24"/>
      </w:rPr>
      <w:t>616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.201</w:t>
    </w:r>
    <w:r w:rsidR="00E03B83">
      <w:rPr>
        <w:rFonts w:ascii="Times New Roman" w:hAnsi="Times New Roman" w:cs="Times New Roman"/>
        <w:sz w:val="18"/>
        <w:szCs w:val="24"/>
      </w:rPr>
      <w:t>6</w:t>
    </w:r>
  </w:p>
  <w:p w14:paraId="156A9CFE" w14:textId="77777777" w:rsidR="00606624" w:rsidRDefault="00326697" w:rsidP="00E416A9">
    <w:pPr>
      <w:spacing w:after="0" w:line="276" w:lineRule="auto"/>
      <w:ind w:left="4956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Prezydenta Miasta Opola  z dnia  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C56E95">
      <w:rPr>
        <w:rFonts w:ascii="Times New Roman" w:hAnsi="Times New Roman" w:cs="Times New Roman"/>
        <w:sz w:val="18"/>
        <w:szCs w:val="24"/>
      </w:rPr>
      <w:t>24</w:t>
    </w:r>
    <w:r w:rsidR="00A30D0C">
      <w:rPr>
        <w:rFonts w:ascii="Times New Roman" w:hAnsi="Times New Roman" w:cs="Times New Roman"/>
        <w:sz w:val="18"/>
        <w:szCs w:val="24"/>
      </w:rPr>
      <w:t xml:space="preserve">  </w:t>
    </w:r>
    <w:r w:rsidR="00257678">
      <w:rPr>
        <w:rFonts w:ascii="Times New Roman" w:hAnsi="Times New Roman" w:cs="Times New Roman"/>
        <w:sz w:val="18"/>
        <w:szCs w:val="24"/>
      </w:rPr>
      <w:t>listopada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 xml:space="preserve"> 2016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>r.</w:t>
    </w:r>
  </w:p>
  <w:p w14:paraId="361586C1" w14:textId="77777777" w:rsidR="00606624" w:rsidRPr="00937B2C" w:rsidRDefault="00606624" w:rsidP="00606624">
    <w:pPr>
      <w:spacing w:after="0" w:line="276" w:lineRule="auto"/>
      <w:ind w:left="4248" w:firstLine="708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937B2C">
      <w:rPr>
        <w:rFonts w:ascii="Times New Roman" w:hAnsi="Times New Roman" w:cs="Times New Roman"/>
        <w:color w:val="2F5496" w:themeColor="accent5" w:themeShade="BF"/>
        <w:sz w:val="18"/>
        <w:szCs w:val="24"/>
      </w:rPr>
      <w:t>Zmiana 1: Zarządzenie  Nr OR-I. 0050.210 .2017</w:t>
    </w:r>
  </w:p>
  <w:p w14:paraId="72DF62B7" w14:textId="77777777" w:rsidR="00606624" w:rsidRPr="00937B2C" w:rsidRDefault="00606624" w:rsidP="00606624">
    <w:pPr>
      <w:spacing w:after="0" w:line="276" w:lineRule="auto"/>
      <w:ind w:left="4956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937B2C">
      <w:rPr>
        <w:rFonts w:ascii="Times New Roman" w:hAnsi="Times New Roman" w:cs="Times New Roman"/>
        <w:color w:val="2F5496" w:themeColor="accent5" w:themeShade="BF"/>
        <w:sz w:val="18"/>
        <w:szCs w:val="24"/>
      </w:rPr>
      <w:t>Prezydenta Miasta Opola  z dnia   20 kwietnia  2017 r.</w:t>
    </w:r>
  </w:p>
  <w:p w14:paraId="7EDB070E" w14:textId="77777777" w:rsidR="00C3460A" w:rsidRPr="00937B2C" w:rsidRDefault="00C3460A" w:rsidP="00C3460A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Zmiana 2: Zarządzenie  Nr OR-I. 0050</w:t>
    </w:r>
    <w:r w:rsidR="009971C0"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.799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.2017</w:t>
    </w:r>
  </w:p>
  <w:p w14:paraId="33AA989A" w14:textId="77777777" w:rsidR="00C3460A" w:rsidRPr="00937B2C" w:rsidRDefault="00C3460A" w:rsidP="00C3460A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Prezydenta Miasta Opola  z dnia   </w:t>
    </w:r>
    <w:r w:rsidR="009971C0"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29 listopada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 2017 r.</w:t>
    </w:r>
  </w:p>
  <w:p w14:paraId="32AD10CE" w14:textId="77777777" w:rsidR="00F91D7C" w:rsidRPr="00937B2C" w:rsidRDefault="00F91D7C" w:rsidP="00F91D7C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Zmiana 3: Zarządzenie  Nr OR-I. 0050.188.2018</w:t>
    </w:r>
  </w:p>
  <w:p w14:paraId="346A85E7" w14:textId="77777777" w:rsidR="00F91D7C" w:rsidRPr="00937B2C" w:rsidRDefault="00F91D7C" w:rsidP="00F91D7C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Prezydenta Miasta Opola  z dnia  23 marca  2018 r.</w:t>
    </w:r>
  </w:p>
  <w:p w14:paraId="759FCB4D" w14:textId="77777777" w:rsidR="00F51203" w:rsidRPr="00937B2C" w:rsidRDefault="00F51203" w:rsidP="00F51203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Zmiana 4: Zarządzenie  Nr OR-I. 0050.</w:t>
    </w:r>
    <w:r w:rsidR="00A41749"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321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.2018</w:t>
    </w:r>
  </w:p>
  <w:p w14:paraId="0E4747C1" w14:textId="77777777" w:rsidR="00F51203" w:rsidRDefault="00F51203" w:rsidP="00F51203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Prezydenta Miasta Opola  z dnia </w:t>
    </w:r>
    <w:r w:rsidR="00A41749"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24 maja 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2018 r.</w:t>
    </w:r>
  </w:p>
  <w:p w14:paraId="5F98777A" w14:textId="420C2CF0" w:rsidR="008F310F" w:rsidRPr="00937B2C" w:rsidRDefault="008F310F" w:rsidP="008F310F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Zmiana</w:t>
    </w:r>
    <w:r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5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: Zarządzenie  Nr OR-I. 0050.</w:t>
    </w:r>
    <w:r w:rsidR="00104272">
      <w:rPr>
        <w:rFonts w:ascii="Times New Roman" w:hAnsi="Times New Roman" w:cs="Times New Roman"/>
        <w:color w:val="2E74B5" w:themeColor="accent1" w:themeShade="BF"/>
        <w:sz w:val="18"/>
        <w:szCs w:val="24"/>
      </w:rPr>
      <w:t>281.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201</w:t>
    </w:r>
    <w:r>
      <w:rPr>
        <w:rFonts w:ascii="Times New Roman" w:hAnsi="Times New Roman" w:cs="Times New Roman"/>
        <w:color w:val="2E74B5" w:themeColor="accent1" w:themeShade="BF"/>
        <w:sz w:val="18"/>
        <w:szCs w:val="24"/>
      </w:rPr>
      <w:t>9</w:t>
    </w:r>
  </w:p>
  <w:p w14:paraId="772C5E48" w14:textId="471D0E0A" w:rsidR="008F310F" w:rsidRPr="00937B2C" w:rsidRDefault="008F310F" w:rsidP="008F310F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Prezydenta Miasta Opola  z dnia </w:t>
    </w:r>
    <w:r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</w:t>
    </w:r>
    <w:r w:rsidR="00104272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9 maja 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201</w:t>
    </w:r>
    <w:r>
      <w:rPr>
        <w:rFonts w:ascii="Times New Roman" w:hAnsi="Times New Roman" w:cs="Times New Roman"/>
        <w:color w:val="2E74B5" w:themeColor="accent1" w:themeShade="BF"/>
        <w:sz w:val="18"/>
        <w:szCs w:val="24"/>
      </w:rPr>
      <w:t>9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r.</w:t>
    </w:r>
  </w:p>
  <w:p w14:paraId="7C29DDA0" w14:textId="77777777" w:rsidR="008F310F" w:rsidRPr="00937B2C" w:rsidRDefault="008F310F" w:rsidP="00F51203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</w:p>
  <w:p w14:paraId="6D282B7F" w14:textId="77777777" w:rsidR="00F51203" w:rsidRDefault="00F51203" w:rsidP="00F91D7C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</w:p>
  <w:p w14:paraId="3919A864" w14:textId="77777777" w:rsidR="00326697" w:rsidRPr="00E416A9" w:rsidRDefault="00326697">
    <w:pPr>
      <w:pStyle w:val="Nagwek"/>
      <w:rPr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79E2A9E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0F96BFB"/>
    <w:multiLevelType w:val="hybridMultilevel"/>
    <w:tmpl w:val="9B78B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71A09"/>
    <w:multiLevelType w:val="hybridMultilevel"/>
    <w:tmpl w:val="ED16FEB0"/>
    <w:lvl w:ilvl="0" w:tplc="35661432">
      <w:start w:val="8"/>
      <w:numFmt w:val="decimal"/>
      <w:lvlText w:val="§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B3813"/>
    <w:multiLevelType w:val="hybridMultilevel"/>
    <w:tmpl w:val="28B62D6E"/>
    <w:lvl w:ilvl="0" w:tplc="6D40B78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F4A37"/>
    <w:multiLevelType w:val="hybridMultilevel"/>
    <w:tmpl w:val="A5CE7A24"/>
    <w:lvl w:ilvl="0" w:tplc="FFFFFFFF">
      <w:start w:val="4"/>
      <w:numFmt w:val="decimal"/>
      <w:lvlText w:val="%1."/>
      <w:lvlJc w:val="left"/>
    </w:lvl>
    <w:lvl w:ilvl="1" w:tplc="2974C38C">
      <w:start w:val="1"/>
      <w:numFmt w:val="decimal"/>
      <w:lvlText w:val="%2)"/>
      <w:lvlJc w:val="left"/>
      <w:rPr>
        <w:rFonts w:hint="default"/>
        <w:sz w:val="2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62A2253"/>
    <w:multiLevelType w:val="hybridMultilevel"/>
    <w:tmpl w:val="E73EE5D2"/>
    <w:lvl w:ilvl="0" w:tplc="9E08FE6C">
      <w:start w:val="12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E96F8E"/>
    <w:multiLevelType w:val="hybridMultilevel"/>
    <w:tmpl w:val="17B02BA2"/>
    <w:lvl w:ilvl="0" w:tplc="48CAF4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FF7926"/>
    <w:multiLevelType w:val="hybridMultilevel"/>
    <w:tmpl w:val="C54C8242"/>
    <w:lvl w:ilvl="0" w:tplc="7E6EB404">
      <w:start w:val="1"/>
      <w:numFmt w:val="lowerLetter"/>
      <w:lvlText w:val="%1)"/>
      <w:lvlJc w:val="left"/>
      <w:pPr>
        <w:ind w:left="1429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C8739A0"/>
    <w:multiLevelType w:val="hybridMultilevel"/>
    <w:tmpl w:val="62BC5CBC"/>
    <w:lvl w:ilvl="0" w:tplc="22BC069C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01229C9"/>
    <w:multiLevelType w:val="hybridMultilevel"/>
    <w:tmpl w:val="D7C43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8652AD"/>
    <w:multiLevelType w:val="hybridMultilevel"/>
    <w:tmpl w:val="32149DF2"/>
    <w:lvl w:ilvl="0" w:tplc="5EC8BA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2A029F1"/>
    <w:multiLevelType w:val="hybridMultilevel"/>
    <w:tmpl w:val="95383218"/>
    <w:lvl w:ilvl="0" w:tplc="138C26FA">
      <w:start w:val="1"/>
      <w:numFmt w:val="decimal"/>
      <w:lvlText w:val="%1)"/>
      <w:lvlJc w:val="left"/>
      <w:pPr>
        <w:ind w:left="436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12BA100A"/>
    <w:multiLevelType w:val="hybridMultilevel"/>
    <w:tmpl w:val="177EB92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291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1471F7"/>
    <w:multiLevelType w:val="hybridMultilevel"/>
    <w:tmpl w:val="D1764D38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74C38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2F7016"/>
    <w:multiLevelType w:val="hybridMultilevel"/>
    <w:tmpl w:val="B93CDF7C"/>
    <w:lvl w:ilvl="0" w:tplc="16365DA8">
      <w:start w:val="2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0D135A8"/>
    <w:multiLevelType w:val="hybridMultilevel"/>
    <w:tmpl w:val="7BFC1932"/>
    <w:lvl w:ilvl="0" w:tplc="6D523E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C1B80"/>
    <w:multiLevelType w:val="hybridMultilevel"/>
    <w:tmpl w:val="5106CB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241412"/>
    <w:multiLevelType w:val="hybridMultilevel"/>
    <w:tmpl w:val="BC56A772"/>
    <w:lvl w:ilvl="0" w:tplc="37B0B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222D6A"/>
    <w:multiLevelType w:val="hybridMultilevel"/>
    <w:tmpl w:val="C948608C"/>
    <w:lvl w:ilvl="0" w:tplc="8B3AD28E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8205C5"/>
    <w:multiLevelType w:val="hybridMultilevel"/>
    <w:tmpl w:val="D3969A76"/>
    <w:lvl w:ilvl="0" w:tplc="1B3E6556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7A934AB"/>
    <w:multiLevelType w:val="hybridMultilevel"/>
    <w:tmpl w:val="9C90BBFC"/>
    <w:lvl w:ilvl="0" w:tplc="2974C38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28840376"/>
    <w:multiLevelType w:val="hybridMultilevel"/>
    <w:tmpl w:val="D0DE8308"/>
    <w:lvl w:ilvl="0" w:tplc="F4D4217C">
      <w:start w:val="1"/>
      <w:numFmt w:val="decimal"/>
      <w:lvlText w:val="%1."/>
      <w:lvlJc w:val="left"/>
      <w:pPr>
        <w:ind w:left="895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6" w15:restartNumberingAfterBreak="0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CFB5005"/>
    <w:multiLevelType w:val="hybridMultilevel"/>
    <w:tmpl w:val="1CD20A60"/>
    <w:lvl w:ilvl="0" w:tplc="EFBC90B0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34380D20"/>
    <w:multiLevelType w:val="hybridMultilevel"/>
    <w:tmpl w:val="9E746196"/>
    <w:lvl w:ilvl="0" w:tplc="40C2DDC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403D2A"/>
    <w:multiLevelType w:val="hybridMultilevel"/>
    <w:tmpl w:val="3DB80C88"/>
    <w:lvl w:ilvl="0" w:tplc="04150017">
      <w:start w:val="1"/>
      <w:numFmt w:val="lowerLetter"/>
      <w:lvlText w:val="%1)"/>
      <w:lvlJc w:val="left"/>
    </w:lvl>
    <w:lvl w:ilvl="1" w:tplc="04150017">
      <w:start w:val="1"/>
      <w:numFmt w:val="lowerLetter"/>
      <w:lvlText w:val="%2)"/>
      <w:lvlJc w:val="left"/>
      <w:rPr>
        <w:rFonts w:hint="default"/>
        <w:sz w:val="2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 w15:restartNumberingAfterBreak="0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CB11D4"/>
    <w:multiLevelType w:val="hybridMultilevel"/>
    <w:tmpl w:val="ED581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C52A58"/>
    <w:multiLevelType w:val="hybridMultilevel"/>
    <w:tmpl w:val="74CC2DEA"/>
    <w:lvl w:ilvl="0" w:tplc="C2E6AACE">
      <w:start w:val="1"/>
      <w:numFmt w:val="lowerLetter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0733E68"/>
    <w:multiLevelType w:val="hybridMultilevel"/>
    <w:tmpl w:val="32100D76"/>
    <w:lvl w:ilvl="0" w:tplc="15665A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0E7600"/>
    <w:multiLevelType w:val="hybridMultilevel"/>
    <w:tmpl w:val="A4D40200"/>
    <w:lvl w:ilvl="0" w:tplc="500A28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811312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D00775"/>
    <w:multiLevelType w:val="hybridMultilevel"/>
    <w:tmpl w:val="D6C83EF6"/>
    <w:lvl w:ilvl="0" w:tplc="F564AF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C70E1F"/>
    <w:multiLevelType w:val="hybridMultilevel"/>
    <w:tmpl w:val="F2184044"/>
    <w:lvl w:ilvl="0" w:tplc="C62E51D4">
      <w:start w:val="1"/>
      <w:numFmt w:val="decimal"/>
      <w:lvlText w:val="%1."/>
      <w:lvlJc w:val="left"/>
      <w:pPr>
        <w:ind w:left="934" w:hanging="360"/>
      </w:pPr>
      <w:rPr>
        <w:rFonts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9" w15:restartNumberingAfterBreak="0">
    <w:nsid w:val="4E9A228C"/>
    <w:multiLevelType w:val="hybridMultilevel"/>
    <w:tmpl w:val="277C42B2"/>
    <w:lvl w:ilvl="0" w:tplc="12605A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2102AB"/>
    <w:multiLevelType w:val="hybridMultilevel"/>
    <w:tmpl w:val="18969C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2" w15:restartNumberingAfterBreak="0">
    <w:nsid w:val="53081F28"/>
    <w:multiLevelType w:val="hybridMultilevel"/>
    <w:tmpl w:val="DB10B4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3" w15:restartNumberingAfterBreak="0">
    <w:nsid w:val="546D10C7"/>
    <w:multiLevelType w:val="hybridMultilevel"/>
    <w:tmpl w:val="89949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C17AD9"/>
    <w:multiLevelType w:val="hybridMultilevel"/>
    <w:tmpl w:val="3CDACA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E7299F"/>
    <w:multiLevelType w:val="hybridMultilevel"/>
    <w:tmpl w:val="EBA2264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EE726F"/>
    <w:multiLevelType w:val="hybridMultilevel"/>
    <w:tmpl w:val="43BC1818"/>
    <w:lvl w:ilvl="0" w:tplc="CBAE86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03516C"/>
    <w:multiLevelType w:val="hybridMultilevel"/>
    <w:tmpl w:val="E5F81374"/>
    <w:lvl w:ilvl="0" w:tplc="2974C38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622E4256"/>
    <w:multiLevelType w:val="hybridMultilevel"/>
    <w:tmpl w:val="2988930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B027E4"/>
    <w:multiLevelType w:val="hybridMultilevel"/>
    <w:tmpl w:val="A10E272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BE1052"/>
    <w:multiLevelType w:val="hybridMultilevel"/>
    <w:tmpl w:val="A78E8B6E"/>
    <w:lvl w:ilvl="0" w:tplc="69B48CAA">
      <w:start w:val="4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62403E3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BEB4BB0"/>
    <w:multiLevelType w:val="hybridMultilevel"/>
    <w:tmpl w:val="A4503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69"/>
  </w:num>
  <w:num w:numId="3">
    <w:abstractNumId w:val="50"/>
  </w:num>
  <w:num w:numId="4">
    <w:abstractNumId w:val="61"/>
  </w:num>
  <w:num w:numId="5">
    <w:abstractNumId w:val="19"/>
  </w:num>
  <w:num w:numId="6">
    <w:abstractNumId w:val="21"/>
  </w:num>
  <w:num w:numId="7">
    <w:abstractNumId w:val="45"/>
  </w:num>
  <w:num w:numId="8">
    <w:abstractNumId w:val="27"/>
  </w:num>
  <w:num w:numId="9">
    <w:abstractNumId w:val="6"/>
  </w:num>
  <w:num w:numId="10">
    <w:abstractNumId w:val="55"/>
  </w:num>
  <w:num w:numId="11">
    <w:abstractNumId w:val="28"/>
  </w:num>
  <w:num w:numId="12">
    <w:abstractNumId w:val="40"/>
  </w:num>
  <w:num w:numId="13">
    <w:abstractNumId w:val="9"/>
  </w:num>
  <w:num w:numId="14">
    <w:abstractNumId w:val="64"/>
  </w:num>
  <w:num w:numId="15">
    <w:abstractNumId w:val="4"/>
  </w:num>
  <w:num w:numId="16">
    <w:abstractNumId w:val="15"/>
  </w:num>
  <w:num w:numId="17">
    <w:abstractNumId w:val="37"/>
  </w:num>
  <w:num w:numId="18">
    <w:abstractNumId w:val="11"/>
  </w:num>
  <w:num w:numId="19">
    <w:abstractNumId w:val="36"/>
  </w:num>
  <w:num w:numId="20">
    <w:abstractNumId w:val="25"/>
  </w:num>
  <w:num w:numId="21">
    <w:abstractNumId w:val="22"/>
  </w:num>
  <w:num w:numId="22">
    <w:abstractNumId w:val="41"/>
  </w:num>
  <w:num w:numId="23">
    <w:abstractNumId w:val="2"/>
  </w:num>
  <w:num w:numId="24">
    <w:abstractNumId w:val="16"/>
  </w:num>
  <w:num w:numId="25">
    <w:abstractNumId w:val="44"/>
  </w:num>
  <w:num w:numId="26">
    <w:abstractNumId w:val="57"/>
  </w:num>
  <w:num w:numId="27">
    <w:abstractNumId w:val="51"/>
  </w:num>
  <w:num w:numId="28">
    <w:abstractNumId w:val="48"/>
  </w:num>
  <w:num w:numId="29">
    <w:abstractNumId w:val="52"/>
  </w:num>
  <w:num w:numId="30">
    <w:abstractNumId w:val="63"/>
  </w:num>
  <w:num w:numId="31">
    <w:abstractNumId w:val="29"/>
  </w:num>
  <w:num w:numId="32">
    <w:abstractNumId w:val="14"/>
  </w:num>
  <w:num w:numId="33">
    <w:abstractNumId w:val="26"/>
  </w:num>
  <w:num w:numId="34">
    <w:abstractNumId w:val="47"/>
  </w:num>
  <w:num w:numId="35">
    <w:abstractNumId w:val="20"/>
  </w:num>
  <w:num w:numId="36">
    <w:abstractNumId w:val="24"/>
  </w:num>
  <w:num w:numId="37">
    <w:abstractNumId w:val="66"/>
  </w:num>
  <w:num w:numId="38">
    <w:abstractNumId w:val="31"/>
  </w:num>
  <w:num w:numId="39">
    <w:abstractNumId w:val="46"/>
  </w:num>
  <w:num w:numId="40">
    <w:abstractNumId w:val="54"/>
  </w:num>
  <w:num w:numId="41">
    <w:abstractNumId w:val="8"/>
  </w:num>
  <w:num w:numId="42">
    <w:abstractNumId w:val="60"/>
  </w:num>
  <w:num w:numId="43">
    <w:abstractNumId w:val="33"/>
  </w:num>
  <w:num w:numId="44">
    <w:abstractNumId w:val="58"/>
  </w:num>
  <w:num w:numId="45">
    <w:abstractNumId w:val="30"/>
  </w:num>
  <w:num w:numId="46">
    <w:abstractNumId w:val="67"/>
  </w:num>
  <w:num w:numId="47">
    <w:abstractNumId w:val="65"/>
  </w:num>
  <w:num w:numId="48">
    <w:abstractNumId w:val="23"/>
  </w:num>
  <w:num w:numId="49">
    <w:abstractNumId w:val="35"/>
  </w:num>
  <w:num w:numId="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"/>
  </w:num>
  <w:num w:numId="52">
    <w:abstractNumId w:val="1"/>
  </w:num>
  <w:num w:numId="53">
    <w:abstractNumId w:val="0"/>
  </w:num>
  <w:num w:numId="54">
    <w:abstractNumId w:val="7"/>
  </w:num>
  <w:num w:numId="55">
    <w:abstractNumId w:val="39"/>
  </w:num>
  <w:num w:numId="56">
    <w:abstractNumId w:val="59"/>
  </w:num>
  <w:num w:numId="57">
    <w:abstractNumId w:val="34"/>
  </w:num>
  <w:num w:numId="58">
    <w:abstractNumId w:val="42"/>
  </w:num>
  <w:num w:numId="59">
    <w:abstractNumId w:val="18"/>
  </w:num>
  <w:num w:numId="60">
    <w:abstractNumId w:val="3"/>
  </w:num>
  <w:num w:numId="61">
    <w:abstractNumId w:val="12"/>
  </w:num>
  <w:num w:numId="62">
    <w:abstractNumId w:val="38"/>
  </w:num>
  <w:num w:numId="63">
    <w:abstractNumId w:val="49"/>
  </w:num>
  <w:num w:numId="64">
    <w:abstractNumId w:val="13"/>
  </w:num>
  <w:num w:numId="65">
    <w:abstractNumId w:val="10"/>
  </w:num>
  <w:num w:numId="66">
    <w:abstractNumId w:val="53"/>
  </w:num>
  <w:num w:numId="67">
    <w:abstractNumId w:val="56"/>
  </w:num>
  <w:num w:numId="68">
    <w:abstractNumId w:val="68"/>
  </w:num>
  <w:num w:numId="69">
    <w:abstractNumId w:val="43"/>
  </w:num>
  <w:num w:numId="70">
    <w:abstractNumId w:val="32"/>
  </w:num>
  <w:num w:numId="71">
    <w:abstractNumId w:val="1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281"/>
    <w:rsid w:val="000032EE"/>
    <w:rsid w:val="000147E5"/>
    <w:rsid w:val="000147F6"/>
    <w:rsid w:val="00022754"/>
    <w:rsid w:val="000246ED"/>
    <w:rsid w:val="0002724F"/>
    <w:rsid w:val="00027C13"/>
    <w:rsid w:val="00035C81"/>
    <w:rsid w:val="000364D1"/>
    <w:rsid w:val="00047F4D"/>
    <w:rsid w:val="000573F9"/>
    <w:rsid w:val="000715CB"/>
    <w:rsid w:val="00076344"/>
    <w:rsid w:val="000800C1"/>
    <w:rsid w:val="000967AF"/>
    <w:rsid w:val="00097902"/>
    <w:rsid w:val="00097907"/>
    <w:rsid w:val="000A00E8"/>
    <w:rsid w:val="000A3A86"/>
    <w:rsid w:val="000B7ABA"/>
    <w:rsid w:val="000C15F7"/>
    <w:rsid w:val="000C6108"/>
    <w:rsid w:val="000E2129"/>
    <w:rsid w:val="000E757B"/>
    <w:rsid w:val="000E75C7"/>
    <w:rsid w:val="000F1BA0"/>
    <w:rsid w:val="0010264D"/>
    <w:rsid w:val="00104272"/>
    <w:rsid w:val="0010779F"/>
    <w:rsid w:val="00130D6D"/>
    <w:rsid w:val="001361C0"/>
    <w:rsid w:val="0014435A"/>
    <w:rsid w:val="00156013"/>
    <w:rsid w:val="00166699"/>
    <w:rsid w:val="00182302"/>
    <w:rsid w:val="00183983"/>
    <w:rsid w:val="001853F5"/>
    <w:rsid w:val="00195C72"/>
    <w:rsid w:val="00196281"/>
    <w:rsid w:val="001A1FBE"/>
    <w:rsid w:val="001B4068"/>
    <w:rsid w:val="001B753F"/>
    <w:rsid w:val="001C5A46"/>
    <w:rsid w:val="001D6F26"/>
    <w:rsid w:val="001F58CD"/>
    <w:rsid w:val="00224158"/>
    <w:rsid w:val="00230480"/>
    <w:rsid w:val="0025388C"/>
    <w:rsid w:val="0025555C"/>
    <w:rsid w:val="00257678"/>
    <w:rsid w:val="002602F7"/>
    <w:rsid w:val="00260D32"/>
    <w:rsid w:val="00261153"/>
    <w:rsid w:val="00263060"/>
    <w:rsid w:val="002631F6"/>
    <w:rsid w:val="00263FE5"/>
    <w:rsid w:val="0026484E"/>
    <w:rsid w:val="00266F3B"/>
    <w:rsid w:val="00282900"/>
    <w:rsid w:val="002A0CF1"/>
    <w:rsid w:val="002A7B75"/>
    <w:rsid w:val="002C62E7"/>
    <w:rsid w:val="002D2BBF"/>
    <w:rsid w:val="002E1066"/>
    <w:rsid w:val="002E138E"/>
    <w:rsid w:val="002E15C2"/>
    <w:rsid w:val="003153C4"/>
    <w:rsid w:val="00326697"/>
    <w:rsid w:val="00331F5E"/>
    <w:rsid w:val="00336141"/>
    <w:rsid w:val="00337D17"/>
    <w:rsid w:val="00341C4B"/>
    <w:rsid w:val="0034472B"/>
    <w:rsid w:val="003469CA"/>
    <w:rsid w:val="0037156F"/>
    <w:rsid w:val="0037363A"/>
    <w:rsid w:val="003835DE"/>
    <w:rsid w:val="0038432A"/>
    <w:rsid w:val="00385246"/>
    <w:rsid w:val="003908DD"/>
    <w:rsid w:val="00392815"/>
    <w:rsid w:val="003A0DB7"/>
    <w:rsid w:val="003A2E0C"/>
    <w:rsid w:val="003B0C0D"/>
    <w:rsid w:val="003C2877"/>
    <w:rsid w:val="003C481A"/>
    <w:rsid w:val="003C4C86"/>
    <w:rsid w:val="003D5C46"/>
    <w:rsid w:val="003E2A2E"/>
    <w:rsid w:val="00402ED5"/>
    <w:rsid w:val="00406E15"/>
    <w:rsid w:val="00424DF7"/>
    <w:rsid w:val="004346BE"/>
    <w:rsid w:val="00437D22"/>
    <w:rsid w:val="004434E4"/>
    <w:rsid w:val="00450521"/>
    <w:rsid w:val="004606F5"/>
    <w:rsid w:val="00472752"/>
    <w:rsid w:val="00475371"/>
    <w:rsid w:val="0047737C"/>
    <w:rsid w:val="004777A5"/>
    <w:rsid w:val="00491476"/>
    <w:rsid w:val="00496B73"/>
    <w:rsid w:val="0049751E"/>
    <w:rsid w:val="004A53AA"/>
    <w:rsid w:val="004D0B06"/>
    <w:rsid w:val="004F1C89"/>
    <w:rsid w:val="004F5B67"/>
    <w:rsid w:val="005002B4"/>
    <w:rsid w:val="00505A2C"/>
    <w:rsid w:val="00511CA7"/>
    <w:rsid w:val="00520795"/>
    <w:rsid w:val="005452C9"/>
    <w:rsid w:val="00550481"/>
    <w:rsid w:val="00554AEB"/>
    <w:rsid w:val="005555A0"/>
    <w:rsid w:val="005802EE"/>
    <w:rsid w:val="00583998"/>
    <w:rsid w:val="005871CC"/>
    <w:rsid w:val="00590E5F"/>
    <w:rsid w:val="00594006"/>
    <w:rsid w:val="005A5754"/>
    <w:rsid w:val="005A5F55"/>
    <w:rsid w:val="005B0CBA"/>
    <w:rsid w:val="005C3229"/>
    <w:rsid w:val="005C54F5"/>
    <w:rsid w:val="005E1A9E"/>
    <w:rsid w:val="005E7752"/>
    <w:rsid w:val="00606624"/>
    <w:rsid w:val="006102D1"/>
    <w:rsid w:val="00623E61"/>
    <w:rsid w:val="00636EE4"/>
    <w:rsid w:val="00663311"/>
    <w:rsid w:val="006657E5"/>
    <w:rsid w:val="00670552"/>
    <w:rsid w:val="006722DC"/>
    <w:rsid w:val="006739E3"/>
    <w:rsid w:val="00685FBB"/>
    <w:rsid w:val="00687CC8"/>
    <w:rsid w:val="006972B6"/>
    <w:rsid w:val="006A15FD"/>
    <w:rsid w:val="006A46B7"/>
    <w:rsid w:val="006B3480"/>
    <w:rsid w:val="006B5E35"/>
    <w:rsid w:val="006D0FF8"/>
    <w:rsid w:val="006D5E3F"/>
    <w:rsid w:val="006E7B29"/>
    <w:rsid w:val="006F1351"/>
    <w:rsid w:val="006F15DA"/>
    <w:rsid w:val="0071137E"/>
    <w:rsid w:val="007412C9"/>
    <w:rsid w:val="00741FA8"/>
    <w:rsid w:val="00751744"/>
    <w:rsid w:val="00752629"/>
    <w:rsid w:val="0076497D"/>
    <w:rsid w:val="00765691"/>
    <w:rsid w:val="00780D9D"/>
    <w:rsid w:val="00782B3C"/>
    <w:rsid w:val="00794B19"/>
    <w:rsid w:val="0079685D"/>
    <w:rsid w:val="007B2712"/>
    <w:rsid w:val="007B4FAE"/>
    <w:rsid w:val="007C6052"/>
    <w:rsid w:val="007E2F0E"/>
    <w:rsid w:val="007E6571"/>
    <w:rsid w:val="007F6135"/>
    <w:rsid w:val="00804F99"/>
    <w:rsid w:val="0080567B"/>
    <w:rsid w:val="00806F8E"/>
    <w:rsid w:val="00836B54"/>
    <w:rsid w:val="00845F57"/>
    <w:rsid w:val="0084694D"/>
    <w:rsid w:val="008469C2"/>
    <w:rsid w:val="00850519"/>
    <w:rsid w:val="00854AF3"/>
    <w:rsid w:val="0085741B"/>
    <w:rsid w:val="00861234"/>
    <w:rsid w:val="008855C7"/>
    <w:rsid w:val="0089707E"/>
    <w:rsid w:val="008A1F39"/>
    <w:rsid w:val="008A4955"/>
    <w:rsid w:val="008B00A9"/>
    <w:rsid w:val="008B4738"/>
    <w:rsid w:val="008B49CD"/>
    <w:rsid w:val="008C0505"/>
    <w:rsid w:val="008D43BC"/>
    <w:rsid w:val="008E7AFD"/>
    <w:rsid w:val="008F142A"/>
    <w:rsid w:val="008F310F"/>
    <w:rsid w:val="00932FC9"/>
    <w:rsid w:val="00933CB3"/>
    <w:rsid w:val="00937B2C"/>
    <w:rsid w:val="009428E1"/>
    <w:rsid w:val="00944667"/>
    <w:rsid w:val="0095391E"/>
    <w:rsid w:val="00961201"/>
    <w:rsid w:val="009778E2"/>
    <w:rsid w:val="0098025C"/>
    <w:rsid w:val="009851E7"/>
    <w:rsid w:val="00995CE9"/>
    <w:rsid w:val="009971C0"/>
    <w:rsid w:val="009A2756"/>
    <w:rsid w:val="009A483A"/>
    <w:rsid w:val="009B0060"/>
    <w:rsid w:val="009B4226"/>
    <w:rsid w:val="009B7FA4"/>
    <w:rsid w:val="009C49A2"/>
    <w:rsid w:val="009E02A4"/>
    <w:rsid w:val="009E1254"/>
    <w:rsid w:val="009E2A2F"/>
    <w:rsid w:val="009E3C1D"/>
    <w:rsid w:val="009F68B8"/>
    <w:rsid w:val="009F7265"/>
    <w:rsid w:val="00A067B8"/>
    <w:rsid w:val="00A30D0C"/>
    <w:rsid w:val="00A31DB9"/>
    <w:rsid w:val="00A41749"/>
    <w:rsid w:val="00A448E0"/>
    <w:rsid w:val="00A51D25"/>
    <w:rsid w:val="00A630D9"/>
    <w:rsid w:val="00A67596"/>
    <w:rsid w:val="00A73181"/>
    <w:rsid w:val="00A82FAC"/>
    <w:rsid w:val="00A84922"/>
    <w:rsid w:val="00A900BA"/>
    <w:rsid w:val="00A93267"/>
    <w:rsid w:val="00AB6F7C"/>
    <w:rsid w:val="00AD2877"/>
    <w:rsid w:val="00AE7F97"/>
    <w:rsid w:val="00AF1CC9"/>
    <w:rsid w:val="00AF2408"/>
    <w:rsid w:val="00AF406C"/>
    <w:rsid w:val="00B0545E"/>
    <w:rsid w:val="00B07EA2"/>
    <w:rsid w:val="00B130C4"/>
    <w:rsid w:val="00B14C77"/>
    <w:rsid w:val="00B21339"/>
    <w:rsid w:val="00B21DEB"/>
    <w:rsid w:val="00B2430A"/>
    <w:rsid w:val="00B31900"/>
    <w:rsid w:val="00B32F8E"/>
    <w:rsid w:val="00B413C2"/>
    <w:rsid w:val="00B42083"/>
    <w:rsid w:val="00B44AEB"/>
    <w:rsid w:val="00B51170"/>
    <w:rsid w:val="00B54FA6"/>
    <w:rsid w:val="00B55446"/>
    <w:rsid w:val="00B6321D"/>
    <w:rsid w:val="00B6618F"/>
    <w:rsid w:val="00B87604"/>
    <w:rsid w:val="00B97913"/>
    <w:rsid w:val="00BC0460"/>
    <w:rsid w:val="00BD1C50"/>
    <w:rsid w:val="00BD66C5"/>
    <w:rsid w:val="00BD7807"/>
    <w:rsid w:val="00BE109F"/>
    <w:rsid w:val="00BE4983"/>
    <w:rsid w:val="00BE4FDF"/>
    <w:rsid w:val="00BE6F36"/>
    <w:rsid w:val="00BF18AF"/>
    <w:rsid w:val="00BF5D6B"/>
    <w:rsid w:val="00BF7E2A"/>
    <w:rsid w:val="00C20F6F"/>
    <w:rsid w:val="00C342E8"/>
    <w:rsid w:val="00C3460A"/>
    <w:rsid w:val="00C42956"/>
    <w:rsid w:val="00C451D9"/>
    <w:rsid w:val="00C56E95"/>
    <w:rsid w:val="00C57C0B"/>
    <w:rsid w:val="00C92DE3"/>
    <w:rsid w:val="00C97C78"/>
    <w:rsid w:val="00CA064A"/>
    <w:rsid w:val="00CA23CD"/>
    <w:rsid w:val="00CB15D5"/>
    <w:rsid w:val="00CC0093"/>
    <w:rsid w:val="00CC78C3"/>
    <w:rsid w:val="00CD42EB"/>
    <w:rsid w:val="00CE343D"/>
    <w:rsid w:val="00CE412B"/>
    <w:rsid w:val="00CE7051"/>
    <w:rsid w:val="00CF2445"/>
    <w:rsid w:val="00CF2484"/>
    <w:rsid w:val="00CF57C3"/>
    <w:rsid w:val="00D045FD"/>
    <w:rsid w:val="00D14E9A"/>
    <w:rsid w:val="00D16D77"/>
    <w:rsid w:val="00D56773"/>
    <w:rsid w:val="00D663B6"/>
    <w:rsid w:val="00D72810"/>
    <w:rsid w:val="00D75AA1"/>
    <w:rsid w:val="00D9541F"/>
    <w:rsid w:val="00D963CA"/>
    <w:rsid w:val="00DD2C6B"/>
    <w:rsid w:val="00DE10C2"/>
    <w:rsid w:val="00DF262A"/>
    <w:rsid w:val="00DF5917"/>
    <w:rsid w:val="00DF5F65"/>
    <w:rsid w:val="00DF728A"/>
    <w:rsid w:val="00DF7B1E"/>
    <w:rsid w:val="00E03B83"/>
    <w:rsid w:val="00E03BA7"/>
    <w:rsid w:val="00E10FFA"/>
    <w:rsid w:val="00E17CA4"/>
    <w:rsid w:val="00E2299F"/>
    <w:rsid w:val="00E355A7"/>
    <w:rsid w:val="00E36331"/>
    <w:rsid w:val="00E40F36"/>
    <w:rsid w:val="00E416A9"/>
    <w:rsid w:val="00E41A09"/>
    <w:rsid w:val="00E42A62"/>
    <w:rsid w:val="00E46FFC"/>
    <w:rsid w:val="00E53596"/>
    <w:rsid w:val="00E600E9"/>
    <w:rsid w:val="00E70C1C"/>
    <w:rsid w:val="00E73604"/>
    <w:rsid w:val="00E929B8"/>
    <w:rsid w:val="00E976C2"/>
    <w:rsid w:val="00EA52AA"/>
    <w:rsid w:val="00EA620C"/>
    <w:rsid w:val="00ED4A81"/>
    <w:rsid w:val="00ED69A2"/>
    <w:rsid w:val="00EE0DA7"/>
    <w:rsid w:val="00EE32D5"/>
    <w:rsid w:val="00EE3D6E"/>
    <w:rsid w:val="00EE513A"/>
    <w:rsid w:val="00EF7E1B"/>
    <w:rsid w:val="00F01FD6"/>
    <w:rsid w:val="00F35EB5"/>
    <w:rsid w:val="00F50511"/>
    <w:rsid w:val="00F51203"/>
    <w:rsid w:val="00F52471"/>
    <w:rsid w:val="00F52E3E"/>
    <w:rsid w:val="00F53150"/>
    <w:rsid w:val="00F553FD"/>
    <w:rsid w:val="00F56278"/>
    <w:rsid w:val="00F568A7"/>
    <w:rsid w:val="00F6008E"/>
    <w:rsid w:val="00F70900"/>
    <w:rsid w:val="00F71393"/>
    <w:rsid w:val="00F754ED"/>
    <w:rsid w:val="00F8349F"/>
    <w:rsid w:val="00F90EBC"/>
    <w:rsid w:val="00F91D7C"/>
    <w:rsid w:val="00FA4B23"/>
    <w:rsid w:val="00FB336A"/>
    <w:rsid w:val="00FB6471"/>
    <w:rsid w:val="00FC213B"/>
    <w:rsid w:val="00FC4601"/>
    <w:rsid w:val="00FD112E"/>
    <w:rsid w:val="00FD2E8B"/>
    <w:rsid w:val="00FF14D0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5F06D4CF"/>
  <w15:docId w15:val="{86DF27BF-3C3E-4ACD-82EA-24D14B51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  <w:style w:type="paragraph" w:customStyle="1" w:styleId="Default">
    <w:name w:val="Default"/>
    <w:rsid w:val="00F52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3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2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97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5379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1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79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967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53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59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8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113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71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9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40849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71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04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73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37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158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3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506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95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5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68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098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68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70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3968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75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83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1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5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658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585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73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23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943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6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48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2471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1903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362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1057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40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125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0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9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944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29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27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34441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7586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142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32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04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40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64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836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42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0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58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@um.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FF134-D1E8-4247-8E4E-D18362C3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3251</TotalTime>
  <Pages>13</Pages>
  <Words>4639</Words>
  <Characters>27840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2</cp:revision>
  <cp:lastPrinted>2019-04-11T09:23:00Z</cp:lastPrinted>
  <dcterms:created xsi:type="dcterms:W3CDTF">2015-08-20T08:04:00Z</dcterms:created>
  <dcterms:modified xsi:type="dcterms:W3CDTF">2019-05-10T11:33:00Z</dcterms:modified>
</cp:coreProperties>
</file>