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1C" w:rsidRPr="0089479D" w:rsidRDefault="0089479D" w:rsidP="000E23A2">
      <w:pPr>
        <w:spacing w:after="0" w:line="227" w:lineRule="auto"/>
        <w:ind w:left="4248" w:right="1524"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Załącznik Nr 2 </w:t>
      </w:r>
    </w:p>
    <w:p w:rsidR="0089479D" w:rsidRDefault="0089479D" w:rsidP="000E23A2">
      <w:pPr>
        <w:spacing w:after="0" w:line="227" w:lineRule="auto"/>
        <w:ind w:left="4956" w:right="1524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do Zarządzenia Nr OR-I.120.1.63.2019</w:t>
      </w:r>
      <w:r>
        <w:rPr>
          <w:sz w:val="18"/>
          <w:szCs w:val="18"/>
        </w:rPr>
        <w:t xml:space="preserve">     </w:t>
      </w:r>
    </w:p>
    <w:p w:rsidR="006B531C" w:rsidRPr="0089479D" w:rsidRDefault="0089479D" w:rsidP="000E23A2">
      <w:pPr>
        <w:spacing w:after="0" w:line="227" w:lineRule="auto"/>
        <w:ind w:left="4956" w:right="15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B14B1" w:rsidRPr="0089479D">
        <w:rPr>
          <w:rFonts w:ascii="Verdana" w:eastAsia="Verdana" w:hAnsi="Verdana" w:cs="Verdana"/>
          <w:sz w:val="18"/>
          <w:szCs w:val="18"/>
        </w:rPr>
        <w:t>PMO z dnia 27.06.2019 r.</w:t>
      </w:r>
      <w:r w:rsidR="001B14B1" w:rsidRPr="0089479D">
        <w:rPr>
          <w:rFonts w:ascii="Tahoma" w:eastAsia="Tahoma" w:hAnsi="Tahoma" w:cs="Tahoma"/>
          <w:sz w:val="18"/>
          <w:szCs w:val="18"/>
        </w:rPr>
        <w:t xml:space="preserve"> </w:t>
      </w:r>
      <w:r w:rsidR="001B14B1" w:rsidRPr="0089479D">
        <w:rPr>
          <w:rFonts w:ascii="Tahoma" w:eastAsia="Tahoma" w:hAnsi="Tahoma" w:cs="Tahoma"/>
          <w:sz w:val="18"/>
          <w:szCs w:val="18"/>
        </w:rPr>
        <w:tab/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 </w:t>
      </w:r>
    </w:p>
    <w:p w:rsidR="00A06FD6" w:rsidRPr="0089479D" w:rsidRDefault="001B14B1" w:rsidP="000E23A2">
      <w:pPr>
        <w:tabs>
          <w:tab w:val="center" w:pos="6795"/>
          <w:tab w:val="center" w:pos="9717"/>
        </w:tabs>
        <w:spacing w:after="0" w:line="240" w:lineRule="auto"/>
        <w:jc w:val="both"/>
        <w:rPr>
          <w:sz w:val="18"/>
          <w:szCs w:val="18"/>
        </w:rPr>
      </w:pPr>
      <w:r w:rsidRPr="0089479D">
        <w:rPr>
          <w:rFonts w:ascii="Tahoma" w:eastAsia="Tahoma" w:hAnsi="Tahoma" w:cs="Tahoma"/>
          <w:sz w:val="18"/>
          <w:szCs w:val="18"/>
        </w:rPr>
        <w:t xml:space="preserve">  </w:t>
      </w:r>
    </w:p>
    <w:p w:rsidR="00A06FD6" w:rsidRPr="0089479D" w:rsidRDefault="001B14B1" w:rsidP="000E23A2">
      <w:pPr>
        <w:tabs>
          <w:tab w:val="center" w:pos="360"/>
          <w:tab w:val="center" w:pos="6389"/>
        </w:tabs>
        <w:spacing w:after="0" w:line="227" w:lineRule="auto"/>
        <w:jc w:val="both"/>
        <w:rPr>
          <w:sz w:val="18"/>
          <w:szCs w:val="18"/>
        </w:rPr>
      </w:pPr>
      <w:r w:rsidRPr="0089479D">
        <w:rPr>
          <w:sz w:val="18"/>
          <w:szCs w:val="18"/>
        </w:rPr>
        <w:tab/>
      </w:r>
      <w:r w:rsidR="0089479D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</w:t>
      </w:r>
      <w:r w:rsidRPr="0089479D">
        <w:rPr>
          <w:rFonts w:ascii="Verdana" w:eastAsia="Verdana" w:hAnsi="Verdana" w:cs="Verdana"/>
          <w:sz w:val="18"/>
          <w:szCs w:val="18"/>
        </w:rPr>
        <w:t xml:space="preserve">Załącznik Nr 2a </w:t>
      </w:r>
    </w:p>
    <w:p w:rsidR="0089479D" w:rsidRPr="0089479D" w:rsidRDefault="0089479D" w:rsidP="000E23A2">
      <w:pPr>
        <w:spacing w:after="0" w:line="227" w:lineRule="auto"/>
        <w:ind w:left="495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do Regulaminu naboru </w:t>
      </w:r>
      <w:r w:rsidR="006B531C" w:rsidRPr="0089479D">
        <w:rPr>
          <w:rFonts w:ascii="Verdana" w:eastAsia="Verdana" w:hAnsi="Verdana" w:cs="Verdana"/>
          <w:sz w:val="18"/>
          <w:szCs w:val="18"/>
        </w:rPr>
        <w:t>na wolne stanowiska urzędnicze,</w:t>
      </w:r>
      <w:r w:rsidR="006B531C" w:rsidRPr="0089479D">
        <w:rPr>
          <w:rFonts w:ascii="Verdana" w:eastAsia="Verdana" w:hAnsi="Verdana" w:cs="Verdana"/>
          <w:b/>
          <w:sz w:val="18"/>
          <w:szCs w:val="18"/>
          <w:vertAlign w:val="superscript"/>
        </w:rPr>
        <w:t xml:space="preserve">     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 </w:t>
      </w:r>
      <w:r w:rsidR="006B531C" w:rsidRPr="0089479D">
        <w:rPr>
          <w:rFonts w:ascii="Verdana" w:eastAsia="Verdana" w:hAnsi="Verdana" w:cs="Verdana"/>
          <w:sz w:val="18"/>
          <w:szCs w:val="18"/>
        </w:rPr>
        <w:t xml:space="preserve">             </w:t>
      </w:r>
    </w:p>
    <w:p w:rsidR="00A06FD6" w:rsidRPr="0089479D" w:rsidRDefault="0089479D" w:rsidP="000E23A2">
      <w:pPr>
        <w:spacing w:after="0" w:line="227" w:lineRule="auto"/>
        <w:ind w:left="4956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 w:rsidR="006B531C" w:rsidRPr="0089479D">
        <w:rPr>
          <w:rFonts w:ascii="Verdana" w:eastAsia="Verdana" w:hAnsi="Verdana" w:cs="Verdana"/>
          <w:sz w:val="18"/>
          <w:szCs w:val="18"/>
        </w:rPr>
        <w:t xml:space="preserve">w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tym na stanowiska kierownicze w Urzędzie Miasta </w:t>
      </w:r>
    </w:p>
    <w:p w:rsidR="000E23A2" w:rsidRDefault="001B14B1" w:rsidP="000E23A2">
      <w:pPr>
        <w:tabs>
          <w:tab w:val="center" w:pos="5180"/>
          <w:tab w:val="right" w:pos="10443"/>
        </w:tabs>
        <w:spacing w:after="0"/>
        <w:ind w:left="2832" w:right="-15"/>
        <w:jc w:val="both"/>
        <w:rPr>
          <w:rFonts w:ascii="Verdana" w:eastAsia="Verdana" w:hAnsi="Verdana" w:cs="Verdana"/>
          <w:sz w:val="18"/>
          <w:szCs w:val="18"/>
        </w:rPr>
      </w:pPr>
      <w:r w:rsidRPr="0089479D">
        <w:rPr>
          <w:sz w:val="18"/>
          <w:szCs w:val="18"/>
        </w:rPr>
        <w:tab/>
      </w:r>
      <w:r w:rsidR="006B531C" w:rsidRPr="0089479D">
        <w:rPr>
          <w:rFonts w:ascii="Verdana" w:eastAsia="Verdana" w:hAnsi="Verdana" w:cs="Verdana"/>
          <w:b/>
          <w:sz w:val="18"/>
          <w:szCs w:val="18"/>
          <w:vertAlign w:val="subscript"/>
        </w:rPr>
        <w:t xml:space="preserve">  </w:t>
      </w:r>
      <w:r w:rsidR="006B531C" w:rsidRPr="0089479D">
        <w:rPr>
          <w:rFonts w:ascii="Verdana" w:eastAsia="Verdana" w:hAnsi="Verdana" w:cs="Verdana"/>
          <w:sz w:val="18"/>
          <w:szCs w:val="18"/>
        </w:rPr>
        <w:t xml:space="preserve">                            </w:t>
      </w:r>
      <w:r w:rsidR="000E23A2">
        <w:rPr>
          <w:rFonts w:ascii="Verdana" w:eastAsia="Verdana" w:hAnsi="Verdana" w:cs="Verdana"/>
          <w:sz w:val="18"/>
          <w:szCs w:val="18"/>
        </w:rPr>
        <w:t xml:space="preserve">          </w:t>
      </w:r>
      <w:r w:rsidRPr="0089479D">
        <w:rPr>
          <w:rFonts w:ascii="Verdana" w:eastAsia="Verdana" w:hAnsi="Verdana" w:cs="Verdana"/>
          <w:sz w:val="18"/>
          <w:szCs w:val="18"/>
        </w:rPr>
        <w:t xml:space="preserve">Opola i na wolne </w:t>
      </w:r>
      <w:r w:rsidR="0089479D">
        <w:rPr>
          <w:rFonts w:ascii="Verdana" w:eastAsia="Verdana" w:hAnsi="Verdana" w:cs="Verdana"/>
          <w:sz w:val="18"/>
          <w:szCs w:val="18"/>
        </w:rPr>
        <w:t>stanowiska kierowników miejskic</w:t>
      </w:r>
      <w:r w:rsidR="000E23A2">
        <w:rPr>
          <w:rFonts w:ascii="Verdana" w:eastAsia="Verdana" w:hAnsi="Verdana" w:cs="Verdana"/>
          <w:sz w:val="18"/>
          <w:szCs w:val="18"/>
        </w:rPr>
        <w:t xml:space="preserve">h             </w:t>
      </w:r>
    </w:p>
    <w:p w:rsidR="00A06FD6" w:rsidRPr="0089479D" w:rsidRDefault="000E23A2" w:rsidP="000E23A2">
      <w:pPr>
        <w:tabs>
          <w:tab w:val="center" w:pos="5180"/>
          <w:tab w:val="right" w:pos="10443"/>
        </w:tabs>
        <w:spacing w:after="0"/>
        <w:ind w:left="2832" w:right="-15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</w:t>
      </w:r>
      <w:r w:rsidR="001B14B1" w:rsidRPr="0089479D">
        <w:rPr>
          <w:rFonts w:ascii="Verdana" w:eastAsia="Verdana" w:hAnsi="Verdana" w:cs="Verdana"/>
          <w:sz w:val="18"/>
          <w:szCs w:val="18"/>
        </w:rPr>
        <w:t>jednostek organizacyjnych</w:t>
      </w:r>
      <w:r w:rsidR="001B14B1" w:rsidRPr="0089479D">
        <w:rPr>
          <w:rFonts w:ascii="Tahoma" w:eastAsia="Tahoma" w:hAnsi="Tahoma" w:cs="Tahoma"/>
          <w:sz w:val="18"/>
          <w:szCs w:val="18"/>
        </w:rPr>
        <w:t xml:space="preserve"> </w:t>
      </w:r>
    </w:p>
    <w:p w:rsidR="00A06FD6" w:rsidRPr="0089479D" w:rsidRDefault="001B14B1" w:rsidP="000E23A2">
      <w:pPr>
        <w:spacing w:after="0"/>
        <w:ind w:left="360"/>
        <w:jc w:val="both"/>
        <w:rPr>
          <w:sz w:val="18"/>
          <w:szCs w:val="18"/>
        </w:rPr>
      </w:pPr>
      <w:r w:rsidRPr="0089479D">
        <w:rPr>
          <w:rFonts w:ascii="Tahoma" w:eastAsia="Tahoma" w:hAnsi="Tahoma" w:cs="Tahoma"/>
          <w:sz w:val="18"/>
          <w:szCs w:val="18"/>
        </w:rPr>
        <w:t xml:space="preserve"> </w:t>
      </w:r>
      <w:r w:rsidRPr="0089479D">
        <w:rPr>
          <w:rFonts w:ascii="Tahoma" w:eastAsia="Tahoma" w:hAnsi="Tahoma" w:cs="Tahoma"/>
          <w:sz w:val="18"/>
          <w:szCs w:val="18"/>
        </w:rPr>
        <w:tab/>
        <w:t xml:space="preserve"> </w:t>
      </w:r>
    </w:p>
    <w:p w:rsidR="00575A23" w:rsidRDefault="00575A23">
      <w:pPr>
        <w:spacing w:after="95"/>
        <w:ind w:left="10" w:right="85" w:hanging="10"/>
        <w:jc w:val="center"/>
        <w:rPr>
          <w:rFonts w:ascii="Verdana" w:eastAsia="Verdana" w:hAnsi="Verdana" w:cs="Verdana"/>
          <w:b/>
          <w:sz w:val="18"/>
        </w:rPr>
      </w:pPr>
    </w:p>
    <w:p w:rsidR="00A06FD6" w:rsidRDefault="001B14B1">
      <w:pPr>
        <w:spacing w:after="95"/>
        <w:ind w:left="10" w:right="85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PREZYDENT MIASTA OPOLA </w:t>
      </w:r>
    </w:p>
    <w:p w:rsidR="00A06FD6" w:rsidRDefault="001B14B1">
      <w:pPr>
        <w:spacing w:after="3" w:line="251" w:lineRule="auto"/>
        <w:ind w:left="2175" w:hanging="10"/>
      </w:pPr>
      <w:r>
        <w:rPr>
          <w:rFonts w:ascii="Verdana" w:eastAsia="Verdana" w:hAnsi="Verdana" w:cs="Verdana"/>
          <w:b/>
          <w:sz w:val="18"/>
        </w:rPr>
        <w:t>OGŁASZA NABÓR NA WOLNE STANOWISKO URZĘDNICZE</w:t>
      </w: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0"/>
        <w:ind w:left="10" w:right="367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W URZĘDZIE MIASTA OPOLA </w:t>
      </w:r>
    </w:p>
    <w:p w:rsidR="00A06FD6" w:rsidRDefault="001B14B1">
      <w:pPr>
        <w:spacing w:after="0"/>
        <w:ind w:right="30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0"/>
        <w:ind w:right="368"/>
        <w:jc w:val="center"/>
      </w:pPr>
      <w:r>
        <w:rPr>
          <w:rFonts w:ascii="Verdana" w:eastAsia="Verdana" w:hAnsi="Verdana" w:cs="Verdana"/>
          <w:sz w:val="18"/>
        </w:rPr>
        <w:t xml:space="preserve">Rynek-Ratusz, 45-015 Opole </w:t>
      </w:r>
    </w:p>
    <w:p w:rsidR="007419F2" w:rsidRDefault="007419F2" w:rsidP="007419F2">
      <w:pPr>
        <w:spacing w:after="0"/>
        <w:ind w:left="3192" w:firstLine="348"/>
      </w:pPr>
      <w:r>
        <w:t xml:space="preserve">    </w:t>
      </w:r>
    </w:p>
    <w:p w:rsidR="00A06FD6" w:rsidRPr="00FC2868" w:rsidRDefault="007419F2" w:rsidP="007419F2">
      <w:pPr>
        <w:spacing w:after="0"/>
        <w:ind w:left="3192" w:firstLine="348"/>
        <w:rPr>
          <w:b/>
          <w:color w:val="auto"/>
        </w:rPr>
      </w:pPr>
      <w:r w:rsidRPr="00FC2868">
        <w:rPr>
          <w:b/>
          <w:color w:val="auto"/>
        </w:rPr>
        <w:t xml:space="preserve">    </w:t>
      </w:r>
      <w:r w:rsidR="00687CCB" w:rsidRPr="00FC2868">
        <w:rPr>
          <w:b/>
          <w:color w:val="auto"/>
        </w:rPr>
        <w:t xml:space="preserve">       </w:t>
      </w:r>
      <w:r w:rsidRPr="00FC2868">
        <w:rPr>
          <w:b/>
          <w:color w:val="auto"/>
        </w:rPr>
        <w:t xml:space="preserve">ds. </w:t>
      </w:r>
      <w:r w:rsidR="00687CCB" w:rsidRPr="00FC2868">
        <w:rPr>
          <w:b/>
          <w:color w:val="auto"/>
        </w:rPr>
        <w:t>administracyjnych</w:t>
      </w:r>
    </w:p>
    <w:p w:rsidR="00575A23" w:rsidRDefault="00575A23" w:rsidP="00652A89">
      <w:pPr>
        <w:spacing w:after="4" w:line="251" w:lineRule="auto"/>
        <w:ind w:right="4076"/>
        <w:jc w:val="both"/>
        <w:rPr>
          <w:rFonts w:ascii="Verdana" w:eastAsia="Verdana" w:hAnsi="Verdana" w:cs="Verdana"/>
          <w:sz w:val="18"/>
        </w:rPr>
      </w:pPr>
    </w:p>
    <w:p w:rsidR="008F402E" w:rsidRDefault="008F402E" w:rsidP="00652A89">
      <w:pPr>
        <w:spacing w:after="4" w:line="251" w:lineRule="auto"/>
        <w:ind w:right="4076"/>
        <w:jc w:val="both"/>
        <w:rPr>
          <w:rFonts w:ascii="Verdana" w:eastAsia="Verdana" w:hAnsi="Verdana" w:cs="Verdana"/>
          <w:sz w:val="18"/>
        </w:rPr>
      </w:pPr>
    </w:p>
    <w:p w:rsidR="008F402E" w:rsidRDefault="008F402E" w:rsidP="00652A89">
      <w:pPr>
        <w:spacing w:after="4" w:line="251" w:lineRule="auto"/>
        <w:ind w:right="4076"/>
        <w:jc w:val="both"/>
        <w:rPr>
          <w:rFonts w:ascii="Verdana" w:eastAsia="Verdana" w:hAnsi="Verdana" w:cs="Verdana"/>
          <w:sz w:val="18"/>
        </w:rPr>
      </w:pPr>
    </w:p>
    <w:p w:rsidR="00A06FD6" w:rsidRDefault="007419F2" w:rsidP="007419F2">
      <w:pPr>
        <w:spacing w:after="4" w:line="251" w:lineRule="auto"/>
        <w:ind w:right="4076"/>
      </w:pPr>
      <w:r>
        <w:rPr>
          <w:rFonts w:ascii="Verdana" w:eastAsia="Verdana" w:hAnsi="Verdana" w:cs="Verdana"/>
          <w:sz w:val="18"/>
        </w:rPr>
        <w:t xml:space="preserve">    </w:t>
      </w:r>
      <w:r w:rsidR="001B14B1">
        <w:rPr>
          <w:rFonts w:ascii="Verdana" w:eastAsia="Verdana" w:hAnsi="Verdana" w:cs="Verdana"/>
          <w:b/>
          <w:sz w:val="18"/>
        </w:rPr>
        <w:t>1.</w:t>
      </w:r>
      <w:r w:rsidR="001B14B1">
        <w:rPr>
          <w:rFonts w:ascii="Arial" w:eastAsia="Arial" w:hAnsi="Arial" w:cs="Arial"/>
          <w:b/>
          <w:sz w:val="18"/>
        </w:rPr>
        <w:t xml:space="preserve"> </w:t>
      </w:r>
      <w:r w:rsidR="001B14B1"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0"/>
        <w:ind w:right="30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9251" w:type="dxa"/>
        <w:tblInd w:w="291" w:type="dxa"/>
        <w:tblCellMar>
          <w:top w:w="50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3670"/>
        <w:gridCol w:w="5581"/>
      </w:tblGrid>
      <w:tr w:rsidR="00A06FD6">
        <w:trPr>
          <w:trHeight w:val="88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Wymagania niezbędne 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Dokumenty i oświadczenia potwierdzające spełnienie wymagań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A06FD6">
        <w:trPr>
          <w:trHeight w:val="156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pPr>
              <w:spacing w:after="33"/>
              <w:ind w:right="63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a) obywatelstwo polskie/kraju Unii Europejskiej i/lub innego państwa, którego obywatelom na </w:t>
            </w:r>
            <w:r w:rsidR="00AB15A1">
              <w:rPr>
                <w:rFonts w:ascii="Verdana" w:eastAsia="Verdana" w:hAnsi="Verdana" w:cs="Verdana"/>
                <w:sz w:val="18"/>
              </w:rPr>
              <w:t xml:space="preserve">podstawie umów międzynarodowych </w:t>
            </w:r>
            <w:r>
              <w:rPr>
                <w:rFonts w:ascii="Verdana" w:eastAsia="Verdana" w:hAnsi="Verdana" w:cs="Verdana"/>
                <w:sz w:val="18"/>
              </w:rPr>
              <w:t xml:space="preserve">lub przepisów prawa wspólnotowego przysługuje prawo do podjęcia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zatrudnienia na terytorium RP </w:t>
            </w:r>
            <w:r>
              <w:rPr>
                <w:rFonts w:ascii="Verdana" w:eastAsia="Verdana" w:hAnsi="Verdana" w:cs="Verdana"/>
                <w:b/>
                <w:sz w:val="20"/>
              </w:rPr>
              <w:t>*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66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pPr>
              <w:ind w:right="63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b) pełna zdolność do czynności prawnych, korzystanie z pełni praw publicznych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110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pPr>
              <w:ind w:right="65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c) brak skazania prawomocnym wyrokiem sądu za umyślne przestępstwo ścigane z oskarżenia publicznego lub umyślne przestępstwo skarbowe 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22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d) nieposzlakowana opinia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93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>e)</w:t>
            </w:r>
            <w:r w:rsidR="00575A23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wykształcenie</w:t>
            </w:r>
            <w:r w:rsidR="007419F2">
              <w:rPr>
                <w:rFonts w:ascii="Verdana" w:eastAsia="Verdana" w:hAnsi="Verdana" w:cs="Verdana"/>
                <w:sz w:val="18"/>
              </w:rPr>
              <w:t>: wyższe magisterskie</w:t>
            </w:r>
            <w:r>
              <w:rPr>
                <w:rFonts w:ascii="Verdana" w:eastAsia="Verdana" w:hAnsi="Verdana" w:cs="Verdana"/>
                <w:sz w:val="18"/>
              </w:rPr>
              <w:t xml:space="preserve"> 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Kserokopia dyplomu lub świadectwa lub oryginalne zaświadczenie o ukończeniu studiów (w przypadku obrony pracy dyplomowej do momentu wystawienia dyplomu przez uczelnię, ważność zaświadczenia 1 m-c) </w:t>
            </w:r>
          </w:p>
        </w:tc>
      </w:tr>
      <w:tr w:rsidR="00A06FD6">
        <w:trPr>
          <w:trHeight w:val="132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Pr="00C7761B" w:rsidRDefault="001B14B1">
            <w:pPr>
              <w:rPr>
                <w:color w:val="000000" w:themeColor="text1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f) staż pracy (przebieg </w:t>
            </w:r>
          </w:p>
          <w:p w:rsidR="007419F2" w:rsidRPr="00C7761B" w:rsidRDefault="001B14B1">
            <w:pPr>
              <w:rPr>
                <w:rFonts w:ascii="Verdana" w:eastAsia="Verdana" w:hAnsi="Verdana" w:cs="Verdana"/>
                <w:color w:val="000000" w:themeColor="text1"/>
                <w:sz w:val="18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>dotychczasowego zatrudnienia)</w:t>
            </w:r>
            <w:r w:rsidR="007419F2"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>:</w:t>
            </w:r>
          </w:p>
          <w:p w:rsidR="00A06FD6" w:rsidRPr="00C7761B" w:rsidRDefault="00AA1C27">
            <w:pPr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</w:rPr>
              <w:t>-4</w:t>
            </w:r>
            <w:r w:rsidR="00FC2868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lat</w:t>
            </w:r>
            <w:r>
              <w:rPr>
                <w:rFonts w:ascii="Verdana" w:eastAsia="Verdana" w:hAnsi="Verdana" w:cs="Verdana"/>
                <w:color w:val="000000" w:themeColor="text1"/>
                <w:sz w:val="18"/>
              </w:rPr>
              <w:t>a</w:t>
            </w:r>
            <w:r w:rsidR="00FC2868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w jednostkach budżetowych</w:t>
            </w:r>
          </w:p>
          <w:p w:rsidR="00A06FD6" w:rsidRPr="00C7761B" w:rsidRDefault="001B14B1">
            <w:pPr>
              <w:rPr>
                <w:color w:val="000000" w:themeColor="text1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</w:t>
            </w:r>
          </w:p>
          <w:p w:rsidR="00A06FD6" w:rsidRPr="00C7761B" w:rsidRDefault="001B14B1">
            <w:pPr>
              <w:rPr>
                <w:color w:val="000000" w:themeColor="text1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 w:rsidP="005147D8">
            <w:pPr>
              <w:ind w:right="26"/>
            </w:pPr>
            <w:r>
              <w:rPr>
                <w:rFonts w:ascii="Verdana" w:eastAsia="Verdana" w:hAnsi="Verdana" w:cs="Verdana"/>
                <w:sz w:val="18"/>
              </w:rPr>
              <w:t>Kserokopie świadectw pracy i/lub oryginalne zaświadczenie o zatrudnieniu w przypadku trwania stosunku prac</w:t>
            </w:r>
            <w:r w:rsidR="005147D8">
              <w:rPr>
                <w:rFonts w:ascii="Verdana" w:eastAsia="Verdana" w:hAnsi="Verdana" w:cs="Verdana"/>
                <w:sz w:val="18"/>
              </w:rPr>
              <w:t>y (ważność zaświadczenia 1 m-c).</w:t>
            </w:r>
          </w:p>
        </w:tc>
      </w:tr>
    </w:tbl>
    <w:p w:rsidR="00A06FD6" w:rsidRDefault="001B14B1">
      <w:pPr>
        <w:spacing w:after="4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:rsidR="0089479D" w:rsidRDefault="007419F2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</w:t>
      </w: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575A23" w:rsidRDefault="00575A23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A06FD6" w:rsidRDefault="007419F2" w:rsidP="007419F2">
      <w:pPr>
        <w:spacing w:after="3" w:line="251" w:lineRule="auto"/>
      </w:pPr>
      <w:r>
        <w:rPr>
          <w:rFonts w:ascii="Verdana" w:eastAsia="Verdana" w:hAnsi="Verdana" w:cs="Verdana"/>
          <w:b/>
          <w:sz w:val="18"/>
        </w:rPr>
        <w:lastRenderedPageBreak/>
        <w:t xml:space="preserve"> </w:t>
      </w:r>
      <w:r w:rsidR="000E23A2">
        <w:rPr>
          <w:rFonts w:ascii="Verdana" w:eastAsia="Verdana" w:hAnsi="Verdana" w:cs="Verdana"/>
          <w:b/>
          <w:sz w:val="18"/>
        </w:rPr>
        <w:t xml:space="preserve">   </w:t>
      </w:r>
      <w:r w:rsidR="001B14B1">
        <w:rPr>
          <w:rFonts w:ascii="Verdana" w:eastAsia="Verdana" w:hAnsi="Verdana" w:cs="Verdana"/>
          <w:b/>
          <w:sz w:val="18"/>
        </w:rPr>
        <w:t>2.</w:t>
      </w:r>
      <w:r w:rsidR="001B14B1">
        <w:rPr>
          <w:rFonts w:ascii="Arial" w:eastAsia="Arial" w:hAnsi="Arial" w:cs="Arial"/>
          <w:b/>
          <w:sz w:val="18"/>
        </w:rPr>
        <w:t xml:space="preserve"> </w:t>
      </w:r>
      <w:r w:rsidR="001B14B1"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0"/>
        <w:ind w:right="30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9496" w:type="dxa"/>
        <w:tblInd w:w="291" w:type="dxa"/>
        <w:tblCellMar>
          <w:top w:w="5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3332"/>
        <w:gridCol w:w="6164"/>
      </w:tblGrid>
      <w:tr w:rsidR="00A06FD6">
        <w:trPr>
          <w:trHeight w:val="88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Wymagania dodatkowe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pPr>
              <w:spacing w:line="239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Dokumenty albo oświadczenia potwierdzające spełnienie wymagań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A06FD6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a) znajomość ustawy o samorządzie gminnym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b) znajomość ogólnego rozporządzenia o ochronie danych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681BCD">
            <w:r>
              <w:rPr>
                <w:rFonts w:ascii="Verdana" w:eastAsia="Verdana" w:hAnsi="Verdana" w:cs="Verdana"/>
                <w:sz w:val="18"/>
              </w:rPr>
              <w:t>c) znajomość K</w:t>
            </w:r>
            <w:r w:rsidR="001B14B1">
              <w:rPr>
                <w:rFonts w:ascii="Verdana" w:eastAsia="Verdana" w:hAnsi="Verdana" w:cs="Verdana"/>
                <w:sz w:val="18"/>
              </w:rPr>
              <w:t xml:space="preserve">odeksu postępowania administracyjnego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575A23">
            <w:r>
              <w:rPr>
                <w:rFonts w:ascii="Verdana" w:eastAsia="Verdana" w:hAnsi="Verdana" w:cs="Verdana"/>
                <w:sz w:val="18"/>
              </w:rPr>
              <w:t>d)</w:t>
            </w:r>
            <w:r w:rsidR="001B14B1">
              <w:rPr>
                <w:rFonts w:ascii="Verdana" w:eastAsia="Verdana" w:hAnsi="Verdana" w:cs="Verdana"/>
                <w:sz w:val="18"/>
              </w:rPr>
              <w:t xml:space="preserve"> znajomość Statutu Miasta Opola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>e)</w:t>
            </w:r>
            <w:r w:rsidR="007419F2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znajomość Regulaminu organizacyjnego Urzędu Miasta </w:t>
            </w:r>
            <w:r w:rsidR="007419F2">
              <w:rPr>
                <w:rFonts w:ascii="Verdana" w:eastAsia="Verdana" w:hAnsi="Verdana" w:cs="Verdana"/>
                <w:sz w:val="18"/>
              </w:rPr>
              <w:t>Opola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8F402E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2E" w:rsidRDefault="008F402E" w:rsidP="00AB15A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f)znajomość regulaminu udzielania zamówień publicznych do 130 000 zł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2E" w:rsidRDefault="008F402E">
            <w:pPr>
              <w:rPr>
                <w:rFonts w:ascii="Verdana" w:eastAsia="Verdana" w:hAnsi="Verdana" w:cs="Verdana"/>
                <w:sz w:val="18"/>
              </w:rPr>
            </w:pPr>
          </w:p>
        </w:tc>
      </w:tr>
      <w:tr w:rsidR="007419F2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F2" w:rsidRDefault="008F402E" w:rsidP="00AB15A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g</w:t>
            </w:r>
            <w:r w:rsidR="007419F2">
              <w:rPr>
                <w:rFonts w:ascii="Verdana" w:eastAsia="Verdana" w:hAnsi="Verdana" w:cs="Verdana"/>
                <w:sz w:val="18"/>
              </w:rPr>
              <w:t xml:space="preserve">) </w:t>
            </w:r>
            <w:r w:rsidR="00681BCD">
              <w:rPr>
                <w:rFonts w:ascii="Verdana" w:eastAsia="Verdana" w:hAnsi="Verdana" w:cs="Verdana"/>
                <w:sz w:val="18"/>
              </w:rPr>
              <w:t>znajomość r</w:t>
            </w:r>
            <w:r w:rsidR="0078716F">
              <w:rPr>
                <w:rFonts w:ascii="Verdana" w:eastAsia="Verdana" w:hAnsi="Verdana" w:cs="Verdana"/>
                <w:sz w:val="18"/>
              </w:rPr>
              <w:t xml:space="preserve">ozporządzenia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          </w:t>
            </w:r>
            <w:r w:rsidR="0078716F">
              <w:rPr>
                <w:rFonts w:ascii="Verdana" w:eastAsia="Verdana" w:hAnsi="Verdana" w:cs="Verdana"/>
                <w:sz w:val="18"/>
              </w:rPr>
              <w:t>w sprawie instrukcji kancelaryjnej, jednolitych rzeczowych wykazów akt oraz instrukcji w sprawie organizacji i zakresu działania archiwów zakładowych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F2" w:rsidRDefault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8F402E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</w:t>
            </w:r>
            <w:r w:rsidR="00681BCD">
              <w:rPr>
                <w:rFonts w:ascii="Verdana" w:eastAsia="Verdana" w:hAnsi="Verdana" w:cs="Verdana"/>
                <w:sz w:val="18"/>
              </w:rPr>
              <w:t xml:space="preserve">) bardzo dobra znajomość obsługi komputera w zakresie pracy w środowisku WINDOWS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  </w:t>
            </w:r>
            <w:r w:rsidR="00681BCD">
              <w:rPr>
                <w:rFonts w:ascii="Verdana" w:eastAsia="Verdana" w:hAnsi="Verdana" w:cs="Verdana"/>
                <w:sz w:val="18"/>
              </w:rPr>
              <w:t>z typowymi aplikacjami tj.: Word, Exel, Outlook, itp.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8F402E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i</w:t>
            </w:r>
            <w:r w:rsidR="00681BCD">
              <w:rPr>
                <w:rFonts w:ascii="Verdana" w:eastAsia="Verdana" w:hAnsi="Verdana" w:cs="Verdana"/>
                <w:sz w:val="18"/>
              </w:rPr>
              <w:t>) umiejętność: pracy w zespole, samodzielnego rozwiązywania problemów, formułowania wniosków oraz pism, obsługi urządzeń biurowych m.in. drukarka, kserokopiarka, skaner, itp.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8F402E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j</w:t>
            </w:r>
            <w:r w:rsidR="00681BCD">
              <w:rPr>
                <w:rFonts w:ascii="Verdana" w:eastAsia="Verdana" w:hAnsi="Verdana" w:cs="Verdana"/>
                <w:sz w:val="18"/>
              </w:rPr>
              <w:t xml:space="preserve">) cechy osobowe i predyspozycje: odporność na stres, zdolność koncentracji, uprzejmość i wysoka kultura osobista, dokładność, cierpliwość, dyspozycyjność, własna inicjatywa, obowiązkowość, sumienność, zaangażowanie, samodzielność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  </w:t>
            </w:r>
            <w:r w:rsidR="00681BCD">
              <w:rPr>
                <w:rFonts w:ascii="Verdana" w:eastAsia="Verdana" w:hAnsi="Verdana" w:cs="Verdana"/>
                <w:sz w:val="18"/>
              </w:rPr>
              <w:t>w wykonywaniu zadań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</w:tbl>
    <w:p w:rsidR="000E23A2" w:rsidRPr="00F14D4F" w:rsidRDefault="001B14B1" w:rsidP="00F14D4F">
      <w:pPr>
        <w:spacing w:after="0"/>
        <w:ind w:left="360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:rsidR="00575A23" w:rsidRDefault="00575A23">
      <w:pPr>
        <w:spacing w:after="99" w:line="251" w:lineRule="auto"/>
        <w:ind w:left="715" w:hanging="10"/>
        <w:rPr>
          <w:rFonts w:ascii="Verdana" w:eastAsia="Verdana" w:hAnsi="Verdana" w:cs="Verdana"/>
          <w:b/>
          <w:sz w:val="18"/>
        </w:rPr>
      </w:pPr>
    </w:p>
    <w:p w:rsidR="00A06FD6" w:rsidRPr="007C42EC" w:rsidRDefault="001B14B1">
      <w:pPr>
        <w:spacing w:after="99" w:line="251" w:lineRule="auto"/>
        <w:ind w:left="715" w:hanging="10"/>
        <w:rPr>
          <w:rFonts w:ascii="Verdana" w:eastAsia="Verdana" w:hAnsi="Verdana" w:cs="Verdana"/>
          <w:b/>
          <w:color w:val="auto"/>
          <w:sz w:val="18"/>
        </w:rPr>
      </w:pPr>
      <w:r w:rsidRPr="007C42EC">
        <w:rPr>
          <w:rFonts w:ascii="Verdana" w:eastAsia="Verdana" w:hAnsi="Verdana" w:cs="Verdana"/>
          <w:b/>
          <w:color w:val="auto"/>
          <w:sz w:val="18"/>
        </w:rPr>
        <w:t>3.</w:t>
      </w:r>
      <w:r w:rsidRPr="007C42EC">
        <w:rPr>
          <w:rFonts w:ascii="Arial" w:eastAsia="Arial" w:hAnsi="Arial" w:cs="Arial"/>
          <w:b/>
          <w:color w:val="auto"/>
          <w:sz w:val="18"/>
        </w:rPr>
        <w:t xml:space="preserve"> </w:t>
      </w:r>
      <w:r w:rsidRPr="007C42EC">
        <w:rPr>
          <w:rFonts w:ascii="Verdana" w:eastAsia="Verdana" w:hAnsi="Verdana" w:cs="Verdana"/>
          <w:b/>
          <w:color w:val="auto"/>
          <w:sz w:val="18"/>
        </w:rPr>
        <w:t xml:space="preserve">Zakres zadań wykonywanych na stanowisku: </w:t>
      </w:r>
    </w:p>
    <w:p w:rsidR="006B531C" w:rsidRPr="00526E5C" w:rsidRDefault="006B531C" w:rsidP="000E23A2">
      <w:pPr>
        <w:pStyle w:val="Tekstpodstawowy3"/>
        <w:spacing w:line="240" w:lineRule="auto"/>
        <w:rPr>
          <w:rFonts w:cstheme="minorHAnsi"/>
          <w:b/>
          <w:bCs/>
          <w:sz w:val="18"/>
          <w:szCs w:val="18"/>
        </w:rPr>
      </w:pPr>
    </w:p>
    <w:p w:rsidR="007C42EC" w:rsidRPr="007C42EC" w:rsidRDefault="00133979" w:rsidP="00133979">
      <w:pPr>
        <w:suppressAutoHyphens/>
        <w:autoSpaceDE w:val="0"/>
        <w:spacing w:after="0" w:line="360" w:lineRule="auto"/>
        <w:ind w:left="142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1. </w:t>
      </w:r>
      <w:r w:rsidR="007C42EC"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Obsługa materiałowa sekretariatów i wydziałów Urzędu Miasta, w tym w szczególności:</w:t>
      </w:r>
    </w:p>
    <w:p w:rsidR="007C42EC" w:rsidRPr="007C42EC" w:rsidRDefault="007C42EC" w:rsidP="007C42EC">
      <w:pPr>
        <w:numPr>
          <w:ilvl w:val="0"/>
          <w:numId w:val="7"/>
        </w:numPr>
        <w:suppressAutoHyphens/>
        <w:autoSpaceDE w:val="0"/>
        <w:spacing w:after="0" w:line="360" w:lineRule="auto"/>
        <w:ind w:left="993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</w:rPr>
        <w:t>przyjmowanie i realizacja wniosków ze szczególną starannością i po przeprowadzonej analizie potrzeb,</w:t>
      </w:r>
    </w:p>
    <w:p w:rsidR="007C42EC" w:rsidRPr="007C42EC" w:rsidRDefault="007C42EC" w:rsidP="007C42EC">
      <w:pPr>
        <w:numPr>
          <w:ilvl w:val="0"/>
          <w:numId w:val="7"/>
        </w:numPr>
        <w:suppressAutoHyphens/>
        <w:autoSpaceDE w:val="0"/>
        <w:spacing w:after="0" w:line="360" w:lineRule="auto"/>
        <w:ind w:left="993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</w:rPr>
        <w:t>zakup materiałów biurowych oraz papieru ksero,</w:t>
      </w:r>
    </w:p>
    <w:p w:rsidR="007C42EC" w:rsidRPr="007C42EC" w:rsidRDefault="007C42EC" w:rsidP="007C42EC">
      <w:pPr>
        <w:numPr>
          <w:ilvl w:val="0"/>
          <w:numId w:val="7"/>
        </w:numPr>
        <w:suppressAutoHyphens/>
        <w:autoSpaceDE w:val="0"/>
        <w:spacing w:after="0" w:line="360" w:lineRule="auto"/>
        <w:ind w:left="993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</w:rPr>
        <w:t>zakup środków czystości i higieny,</w:t>
      </w:r>
    </w:p>
    <w:p w:rsidR="007C42EC" w:rsidRPr="007C42EC" w:rsidRDefault="007C42EC" w:rsidP="007C42EC">
      <w:pPr>
        <w:numPr>
          <w:ilvl w:val="0"/>
          <w:numId w:val="7"/>
        </w:numPr>
        <w:suppressAutoHyphens/>
        <w:autoSpaceDE w:val="0"/>
        <w:spacing w:after="0" w:line="360" w:lineRule="auto"/>
        <w:ind w:left="993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</w:rPr>
        <w:t>prowadzenie elektronicznych rejestrów ww. zakupów,</w:t>
      </w:r>
    </w:p>
    <w:p w:rsidR="007C42EC" w:rsidRPr="007C42EC" w:rsidRDefault="007C42EC" w:rsidP="007C42EC">
      <w:pPr>
        <w:numPr>
          <w:ilvl w:val="0"/>
          <w:numId w:val="7"/>
        </w:numPr>
        <w:suppressAutoHyphens/>
        <w:autoSpaceDE w:val="0"/>
        <w:spacing w:after="0" w:line="360" w:lineRule="auto"/>
        <w:ind w:left="993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</w:rPr>
        <w:t>przygotowanie umów (po przeprowadzeniu analizy wydatków),</w:t>
      </w:r>
    </w:p>
    <w:p w:rsidR="007C42EC" w:rsidRPr="007C42EC" w:rsidRDefault="007C42EC" w:rsidP="007C42EC">
      <w:pPr>
        <w:numPr>
          <w:ilvl w:val="0"/>
          <w:numId w:val="7"/>
        </w:numPr>
        <w:suppressAutoHyphens/>
        <w:autoSpaceDE w:val="0"/>
        <w:spacing w:after="0" w:line="360" w:lineRule="auto"/>
        <w:ind w:left="993"/>
        <w:contextualSpacing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</w:rPr>
        <w:t>przygotowanie zapytań ofertowych na podstawie zarządzenia OR-I.0050.631.2020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     2. Utrzymanie czystości i odpowiedniego wyglądu pomieszczeń Urzędu niewchodzących w zakres  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        umowy z firmą sprzątającą (Ratusz, pl. Wolności, ul. Budowlanych), w szczególności:</w:t>
      </w:r>
    </w:p>
    <w:p w:rsidR="007C42EC" w:rsidRPr="007C42EC" w:rsidRDefault="007C42EC" w:rsidP="007C42EC">
      <w:pPr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</w:rPr>
      </w:pPr>
      <w:r w:rsidRPr="007C42EC">
        <w:rPr>
          <w:rFonts w:ascii="Tahoma" w:eastAsia="Times New Roman" w:hAnsi="Tahoma" w:cs="Tahoma"/>
        </w:rPr>
        <w:t>nadzór nad pracą sprzątaczek,</w:t>
      </w:r>
    </w:p>
    <w:p w:rsidR="007C42EC" w:rsidRPr="007C42EC" w:rsidRDefault="007C42EC" w:rsidP="007C42EC">
      <w:pPr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</w:rPr>
      </w:pPr>
      <w:r w:rsidRPr="007C42EC">
        <w:rPr>
          <w:rFonts w:ascii="Tahoma" w:eastAsia="Times New Roman" w:hAnsi="Tahoma" w:cs="Tahoma"/>
        </w:rPr>
        <w:t>przygotowanie zapotrzebowania na środki czystości i higieny, sprzęt (stała analiza potrzeb),</w:t>
      </w:r>
    </w:p>
    <w:p w:rsidR="007C42EC" w:rsidRPr="007C42EC" w:rsidRDefault="007C42EC" w:rsidP="007C42EC">
      <w:pPr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</w:rPr>
      </w:pPr>
      <w:r w:rsidRPr="007C42EC">
        <w:rPr>
          <w:rFonts w:ascii="Tahoma" w:eastAsia="Times New Roman" w:hAnsi="Tahoma" w:cs="Tahoma"/>
        </w:rPr>
        <w:t>wnioskowanie o przyznanie premii sprzątaczkom.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 3. Nadzór nad firmą sprzątającą, w tym okresowe przeprowadzanie kontroli jakości wykonywania  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     </w:t>
      </w:r>
      <w:r w:rsidR="00133979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t>usługi utrzymania czystości w poszczególnych budynkach Urzędu Miasta Opola.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 4.  Przygotowanie i przeprowadzenie procedury wyboru ofert o wartości poniżej 130 000 zł. netto.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="00133979">
        <w:rPr>
          <w:rFonts w:ascii="Tahoma" w:eastAsia="Times New Roman" w:hAnsi="Tahoma" w:cs="Tahoma"/>
          <w:sz w:val="20"/>
          <w:szCs w:val="20"/>
          <w:lang w:eastAsia="ar-SA"/>
        </w:rPr>
        <w:t xml:space="preserve">5. 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t>Przygotowanie odpowiedzi na wnioski o udzielenie informacji publicznej w związku z zakresem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      wykonywanych czynności na podstawie ustawy z dnia 6 września 2001 roku o dostępie 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      do informacji publicznej.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 6. Sporządzanie deklaracji o wysokości opłaty za gospodarowanie odpadami komunalnymi oraz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     sporządzanie comiesięcznych poleceń przelewów.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 7. Sporządzanie umów: </w:t>
      </w:r>
    </w:p>
    <w:p w:rsidR="007C42EC" w:rsidRPr="007C42EC" w:rsidRDefault="007C42EC" w:rsidP="007C42EC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C42EC">
        <w:rPr>
          <w:rFonts w:ascii="Tahoma" w:eastAsia="Times New Roman" w:hAnsi="Tahoma" w:cs="Tahoma"/>
          <w:sz w:val="20"/>
          <w:szCs w:val="20"/>
        </w:rPr>
        <w:t>wymiana mat pyłochłonnych w obiektach Urzędu Miasta Opola,</w:t>
      </w:r>
    </w:p>
    <w:p w:rsidR="007C42EC" w:rsidRPr="007C42EC" w:rsidRDefault="007C42EC" w:rsidP="007C42EC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C42EC">
        <w:rPr>
          <w:rFonts w:ascii="Tahoma" w:eastAsia="Times New Roman" w:hAnsi="Tahoma" w:cs="Tahoma"/>
          <w:sz w:val="20"/>
          <w:szCs w:val="20"/>
        </w:rPr>
        <w:t>zakup i dostawa artykułów biurowych,</w:t>
      </w:r>
    </w:p>
    <w:p w:rsidR="007C42EC" w:rsidRPr="007C42EC" w:rsidRDefault="007C42EC" w:rsidP="007C42EC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C42EC">
        <w:rPr>
          <w:rFonts w:ascii="Tahoma" w:eastAsia="Times New Roman" w:hAnsi="Tahoma" w:cs="Tahoma"/>
          <w:sz w:val="20"/>
          <w:szCs w:val="20"/>
        </w:rPr>
        <w:t>zakup i dostawa papieru ksero oraz papieru do plotera,</w:t>
      </w:r>
    </w:p>
    <w:p w:rsidR="007C42EC" w:rsidRPr="007C42EC" w:rsidRDefault="007C42EC" w:rsidP="007C42EC">
      <w:pPr>
        <w:numPr>
          <w:ilvl w:val="0"/>
          <w:numId w:val="9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C42EC">
        <w:rPr>
          <w:rFonts w:ascii="Tahoma" w:eastAsia="Times New Roman" w:hAnsi="Tahoma" w:cs="Tahoma"/>
          <w:sz w:val="20"/>
          <w:szCs w:val="20"/>
        </w:rPr>
        <w:t>zakup i dostawa środków czystości i higieny.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 8. Przyjmowanie i opisywanie , wystawionych na Miasto Opole, faktur i rachunków za dokonywane</w:t>
      </w:r>
      <w:r w:rsidRPr="007C42EC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     zakupy towarów i usług:</w:t>
      </w:r>
    </w:p>
    <w:p w:rsidR="007C42EC" w:rsidRPr="007C42EC" w:rsidRDefault="007C42EC" w:rsidP="007C42EC">
      <w:pPr>
        <w:numPr>
          <w:ilvl w:val="0"/>
          <w:numId w:val="10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C42EC">
        <w:rPr>
          <w:rFonts w:ascii="Tahoma" w:eastAsia="Times New Roman" w:hAnsi="Tahoma" w:cs="Tahoma"/>
          <w:sz w:val="20"/>
          <w:szCs w:val="20"/>
        </w:rPr>
        <w:t xml:space="preserve"> wprowadzanie faktur i rachunków do systemu elektronicznego obiegu dokumentów SOD (Rejestr RKF),</w:t>
      </w:r>
    </w:p>
    <w:p w:rsidR="007C42EC" w:rsidRPr="007C42EC" w:rsidRDefault="007C42EC" w:rsidP="007C42EC">
      <w:pPr>
        <w:numPr>
          <w:ilvl w:val="0"/>
          <w:numId w:val="10"/>
        </w:numPr>
        <w:suppressAutoHyphens/>
        <w:autoSpaceDE w:val="0"/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7C42EC">
        <w:rPr>
          <w:rFonts w:ascii="Tahoma" w:eastAsia="Times New Roman" w:hAnsi="Tahoma" w:cs="Tahoma"/>
          <w:sz w:val="20"/>
          <w:szCs w:val="20"/>
        </w:rPr>
        <w:t>opracowanie faktur oraz przesłanie ich w SOD do punktu odbioru faktur (POF)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 9.  Wprowadzenie w zastępstwie faktur i rachunków w SOD.</w:t>
      </w:r>
    </w:p>
    <w:p w:rsidR="007C42EC" w:rsidRPr="007C42EC" w:rsidRDefault="007C42EC" w:rsidP="007C42EC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sz w:val="20"/>
          <w:szCs w:val="20"/>
          <w:lang w:eastAsia="ar-SA"/>
        </w:rPr>
        <w:t xml:space="preserve">    10. Weryfikacja i aktualizacja obowiązujących procedur, zarządzeń.     </w:t>
      </w:r>
    </w:p>
    <w:p w:rsidR="007C42EC" w:rsidRPr="007C42EC" w:rsidRDefault="007C42EC" w:rsidP="007C42E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Bieżąca współpraca z wydziałami Urzędu, miejskimi jednostkami organizacyjnymi i innymi </w:t>
      </w:r>
      <w:r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br/>
        <w:t xml:space="preserve">   instytucjami w zakresie realizacji zadań Urzędu Miasta Opola.</w:t>
      </w:r>
    </w:p>
    <w:p w:rsidR="007C42EC" w:rsidRPr="007C42EC" w:rsidRDefault="007C42EC" w:rsidP="007C42E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Prowadzenie z należytą starannością, rzeczowym wykazem akt i instrukcją kancelaryjną dokumentacji związanej z zakresem obowiązków.</w:t>
      </w:r>
    </w:p>
    <w:p w:rsidR="007C42EC" w:rsidRPr="007C42EC" w:rsidRDefault="007C42EC" w:rsidP="007C42E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Pełnienie zastępstwa na stanowisku pracy wyznaczonym przez przełożonego.</w:t>
      </w:r>
    </w:p>
    <w:p w:rsidR="007C42EC" w:rsidRPr="007C42EC" w:rsidRDefault="007C42EC" w:rsidP="007C42E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Samokształcenie i podnoszenie kwalifikacji zawodowych celem wprowadzania innowacji </w:t>
      </w:r>
      <w:r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br/>
        <w:t>w pracy.</w:t>
      </w:r>
    </w:p>
    <w:p w:rsidR="007C42EC" w:rsidRPr="007C42EC" w:rsidRDefault="007C42EC" w:rsidP="007C42EC">
      <w:pPr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7C42EC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Wykonywanie innych czynności zleconych przez przełożonych.</w:t>
      </w:r>
    </w:p>
    <w:p w:rsidR="006B531C" w:rsidRDefault="006B531C" w:rsidP="006B531C">
      <w:pPr>
        <w:autoSpaceDE w:val="0"/>
        <w:spacing w:after="0" w:line="240" w:lineRule="auto"/>
        <w:ind w:left="1065"/>
        <w:jc w:val="both"/>
        <w:rPr>
          <w:rFonts w:ascii="Verdana" w:hAnsi="Verdana" w:cstheme="minorHAnsi"/>
          <w:sz w:val="18"/>
          <w:szCs w:val="18"/>
        </w:rPr>
      </w:pPr>
    </w:p>
    <w:p w:rsidR="006B531C" w:rsidRPr="006B531C" w:rsidRDefault="006B531C" w:rsidP="006B531C">
      <w:pPr>
        <w:autoSpaceDE w:val="0"/>
        <w:spacing w:after="0" w:line="240" w:lineRule="auto"/>
        <w:ind w:left="1065"/>
        <w:jc w:val="both"/>
        <w:rPr>
          <w:rFonts w:ascii="Verdana" w:hAnsi="Verdana" w:cstheme="minorHAnsi"/>
          <w:sz w:val="18"/>
          <w:szCs w:val="18"/>
        </w:rPr>
      </w:pPr>
    </w:p>
    <w:p w:rsidR="00A06FD6" w:rsidRPr="006B531C" w:rsidRDefault="001B14B1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Verdana" w:eastAsia="Verdana" w:hAnsi="Verdana" w:cs="Verdana"/>
          <w:b/>
          <w:sz w:val="18"/>
        </w:rPr>
        <w:t xml:space="preserve">Informacja o warunkach pracy na danym stanowisku: </w:t>
      </w:r>
    </w:p>
    <w:p w:rsidR="000E23A2" w:rsidRDefault="000E23A2" w:rsidP="006B531C">
      <w:pPr>
        <w:pStyle w:val="Tekstpodstawowy3"/>
        <w:spacing w:line="240" w:lineRule="auto"/>
        <w:ind w:left="1053"/>
        <w:rPr>
          <w:rFonts w:cstheme="minorHAnsi"/>
          <w:sz w:val="18"/>
          <w:szCs w:val="18"/>
        </w:rPr>
      </w:pPr>
    </w:p>
    <w:p w:rsidR="006B531C" w:rsidRPr="00526E5C" w:rsidRDefault="006B531C" w:rsidP="006B531C">
      <w:pPr>
        <w:pStyle w:val="Tekstpodstawowy3"/>
        <w:spacing w:line="240" w:lineRule="auto"/>
        <w:ind w:left="1053"/>
        <w:rPr>
          <w:rFonts w:cstheme="minorHAnsi"/>
          <w:sz w:val="18"/>
          <w:szCs w:val="18"/>
        </w:rPr>
      </w:pPr>
      <w:r w:rsidRPr="00526E5C">
        <w:rPr>
          <w:rFonts w:cstheme="minorHAnsi"/>
          <w:sz w:val="18"/>
          <w:szCs w:val="18"/>
        </w:rPr>
        <w:t xml:space="preserve">Praca w budynku Urzędu Miasta Opola, Rynek-Ratusz, w pełnym wymiarze czasu pracy. </w:t>
      </w:r>
    </w:p>
    <w:p w:rsidR="006B531C" w:rsidRPr="00526E5C" w:rsidRDefault="006B531C" w:rsidP="006B531C">
      <w:pPr>
        <w:pStyle w:val="Tekstpodstawowy3"/>
        <w:spacing w:line="240" w:lineRule="auto"/>
        <w:ind w:left="1053"/>
        <w:rPr>
          <w:rFonts w:cstheme="minorHAnsi"/>
          <w:sz w:val="18"/>
          <w:szCs w:val="18"/>
        </w:rPr>
      </w:pPr>
      <w:r w:rsidRPr="00526E5C">
        <w:rPr>
          <w:rFonts w:cstheme="minorHAnsi"/>
          <w:sz w:val="18"/>
          <w:szCs w:val="18"/>
        </w:rPr>
        <w:t xml:space="preserve">Praca lekka, siedząca, wymagająca wysiłku umysłowego, odporności na stres, koncentracji, dobrej ostrości wzroku, </w:t>
      </w:r>
      <w:r>
        <w:rPr>
          <w:rFonts w:cstheme="minorHAnsi"/>
          <w:sz w:val="18"/>
          <w:szCs w:val="18"/>
        </w:rPr>
        <w:t xml:space="preserve">umiejętności pracy w zespole. </w:t>
      </w:r>
      <w:r w:rsidR="00EF683E">
        <w:rPr>
          <w:rFonts w:cstheme="minorHAnsi"/>
          <w:sz w:val="18"/>
          <w:szCs w:val="18"/>
        </w:rPr>
        <w:t>Stanowisko pracy związane z pracą przy komputerze</w:t>
      </w:r>
      <w:r w:rsidRPr="00526E5C">
        <w:rPr>
          <w:rFonts w:cstheme="minorHAnsi"/>
          <w:sz w:val="18"/>
          <w:szCs w:val="18"/>
        </w:rPr>
        <w:t xml:space="preserve"> </w:t>
      </w:r>
      <w:r w:rsidR="00575A23">
        <w:rPr>
          <w:rFonts w:cstheme="minorHAnsi"/>
          <w:sz w:val="18"/>
          <w:szCs w:val="18"/>
        </w:rPr>
        <w:t xml:space="preserve">                </w:t>
      </w:r>
      <w:r w:rsidRPr="00526E5C">
        <w:rPr>
          <w:rFonts w:cstheme="minorHAnsi"/>
          <w:sz w:val="18"/>
          <w:szCs w:val="18"/>
        </w:rPr>
        <w:t xml:space="preserve">i innych urządzeń biurowych oraz </w:t>
      </w:r>
      <w:r>
        <w:rPr>
          <w:rFonts w:cstheme="minorHAnsi"/>
          <w:sz w:val="18"/>
          <w:szCs w:val="18"/>
        </w:rPr>
        <w:t xml:space="preserve">z </w:t>
      </w:r>
      <w:r w:rsidRPr="00526E5C">
        <w:rPr>
          <w:rFonts w:cstheme="minorHAnsi"/>
          <w:sz w:val="18"/>
          <w:szCs w:val="18"/>
        </w:rPr>
        <w:t>obsługą klienta Urzędu.</w:t>
      </w:r>
    </w:p>
    <w:p w:rsidR="006B531C" w:rsidRDefault="006B531C" w:rsidP="006B531C">
      <w:pPr>
        <w:spacing w:after="3" w:line="251" w:lineRule="auto"/>
        <w:ind w:left="1053"/>
      </w:pPr>
    </w:p>
    <w:p w:rsidR="00A06FD6" w:rsidRDefault="001B14B1">
      <w:pPr>
        <w:numPr>
          <w:ilvl w:val="0"/>
          <w:numId w:val="2"/>
        </w:numPr>
        <w:spacing w:after="4" w:line="251" w:lineRule="auto"/>
        <w:ind w:hanging="348"/>
      </w:pPr>
      <w:r>
        <w:rPr>
          <w:rFonts w:ascii="Verdana" w:eastAsia="Verdana" w:hAnsi="Verdana" w:cs="Verdana"/>
          <w:sz w:val="18"/>
        </w:rPr>
        <w:t xml:space="preserve">W miesiącu poprzedzającym datę upublicznienia ogłoszenia wskaźnik zatrudnienia  osób niepełnosprawnych w Urzędzie Miasta Opola, w rozumieniu przepisów o rehabilitacji zawodowej </w:t>
      </w:r>
      <w:r w:rsidR="00575A23">
        <w:rPr>
          <w:rFonts w:ascii="Verdana" w:eastAsia="Verdana" w:hAnsi="Verdana" w:cs="Verdana"/>
          <w:sz w:val="18"/>
        </w:rPr>
        <w:t xml:space="preserve">          </w:t>
      </w:r>
      <w:r>
        <w:rPr>
          <w:rFonts w:ascii="Verdana" w:eastAsia="Verdana" w:hAnsi="Verdana" w:cs="Verdana"/>
          <w:sz w:val="18"/>
        </w:rPr>
        <w:t xml:space="preserve">i społecznej oraz zatrudnianiu osób niepełnosprawnych </w:t>
      </w:r>
      <w:r w:rsidRPr="00EF683E">
        <w:rPr>
          <w:rFonts w:ascii="Verdana" w:eastAsia="Verdana" w:hAnsi="Verdana" w:cs="Verdana"/>
          <w:strike/>
          <w:sz w:val="18"/>
        </w:rPr>
        <w:t>wynosi</w:t>
      </w:r>
      <w:r>
        <w:rPr>
          <w:rFonts w:ascii="Verdana" w:eastAsia="Verdana" w:hAnsi="Verdana" w:cs="Verdana"/>
          <w:sz w:val="18"/>
        </w:rPr>
        <w:t xml:space="preserve">/nie wynosi </w:t>
      </w:r>
      <w:r>
        <w:rPr>
          <w:rFonts w:ascii="Verdana" w:eastAsia="Verdana" w:hAnsi="Verdana" w:cs="Verdana"/>
          <w:b/>
          <w:sz w:val="18"/>
        </w:rPr>
        <w:t>**</w:t>
      </w:r>
      <w:r w:rsidR="00EF683E">
        <w:rPr>
          <w:rFonts w:ascii="Verdana" w:eastAsia="Verdana" w:hAnsi="Verdana" w:cs="Verdana"/>
          <w:sz w:val="18"/>
        </w:rPr>
        <w:t xml:space="preserve"> c</w:t>
      </w:r>
      <w:r>
        <w:rPr>
          <w:rFonts w:ascii="Verdana" w:eastAsia="Verdana" w:hAnsi="Verdana" w:cs="Verdana"/>
          <w:sz w:val="18"/>
        </w:rPr>
        <w:t xml:space="preserve">o najmniej 6%. </w:t>
      </w:r>
    </w:p>
    <w:p w:rsidR="00A06FD6" w:rsidRDefault="001B14B1">
      <w:pPr>
        <w:spacing w:after="117"/>
        <w:ind w:left="36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</w:t>
      </w:r>
    </w:p>
    <w:p w:rsidR="00B76E9C" w:rsidRDefault="00B76E9C">
      <w:pPr>
        <w:spacing w:after="117"/>
        <w:ind w:left="360"/>
      </w:pPr>
    </w:p>
    <w:p w:rsidR="000E23A2" w:rsidRDefault="001B14B1" w:rsidP="000E23A2">
      <w:pPr>
        <w:numPr>
          <w:ilvl w:val="0"/>
          <w:numId w:val="2"/>
        </w:numPr>
        <w:spacing w:after="46" w:line="251" w:lineRule="auto"/>
        <w:ind w:hanging="348"/>
      </w:pPr>
      <w:r>
        <w:rPr>
          <w:rFonts w:ascii="Verdana" w:eastAsia="Verdana" w:hAnsi="Verdana" w:cs="Verdana"/>
          <w:b/>
          <w:sz w:val="18"/>
        </w:rPr>
        <w:lastRenderedPageBreak/>
        <w:t xml:space="preserve">Dokumenty aplikacyjne winny zawierać: </w:t>
      </w:r>
    </w:p>
    <w:p w:rsidR="00A06FD6" w:rsidRDefault="001B14B1">
      <w:pPr>
        <w:numPr>
          <w:ilvl w:val="1"/>
          <w:numId w:val="2"/>
        </w:numPr>
        <w:spacing w:after="47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list motywacyjny; </w:t>
      </w:r>
    </w:p>
    <w:p w:rsidR="00A06FD6" w:rsidRDefault="001B14B1">
      <w:pPr>
        <w:numPr>
          <w:ilvl w:val="1"/>
          <w:numId w:val="2"/>
        </w:numPr>
        <w:spacing w:after="47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dokumenty  i oświadczenia wymienione w pkt 1 ogłoszenia; </w:t>
      </w:r>
    </w:p>
    <w:p w:rsidR="00A06FD6" w:rsidRDefault="001B14B1">
      <w:pPr>
        <w:numPr>
          <w:ilvl w:val="1"/>
          <w:numId w:val="2"/>
        </w:numPr>
        <w:spacing w:after="44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kwestionariusz osobowy dla osoby ubiegającej się o zatrudnienie; </w:t>
      </w:r>
    </w:p>
    <w:p w:rsidR="00A06FD6" w:rsidRDefault="001B14B1">
      <w:pPr>
        <w:numPr>
          <w:ilvl w:val="1"/>
          <w:numId w:val="2"/>
        </w:numPr>
        <w:spacing w:after="44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oświadczenie o wyrażeniu zgody na przetwarzanie danych osobowych zawartych               </w:t>
      </w:r>
      <w:r w:rsidR="00575A23">
        <w:rPr>
          <w:rFonts w:ascii="Verdana" w:eastAsia="Verdana" w:hAnsi="Verdana" w:cs="Verdana"/>
          <w:sz w:val="18"/>
        </w:rPr>
        <w:t xml:space="preserve">                </w:t>
      </w:r>
      <w:r>
        <w:rPr>
          <w:rFonts w:ascii="Verdana" w:eastAsia="Verdana" w:hAnsi="Verdana" w:cs="Verdana"/>
          <w:sz w:val="18"/>
        </w:rPr>
        <w:t xml:space="preserve">w dokumentach aplikacyjnych (w przypadku podania danych osobowych wykraczających poza zakres wymagań określonych w ogłoszeniu o naborze); </w:t>
      </w:r>
    </w:p>
    <w:p w:rsidR="00A06FD6" w:rsidRDefault="001B14B1">
      <w:pPr>
        <w:numPr>
          <w:ilvl w:val="1"/>
          <w:numId w:val="2"/>
        </w:numPr>
        <w:spacing w:after="4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kserokopię dokumentu potwierdzającego niepełnosprawność (w przypadku osób niepełnosprawnych, które zamierzają skorzystać z uprawnienia, o którym mowa              </w:t>
      </w:r>
      <w:r w:rsidR="00575A23">
        <w:rPr>
          <w:rFonts w:ascii="Verdana" w:eastAsia="Verdana" w:hAnsi="Verdana" w:cs="Verdana"/>
          <w:sz w:val="18"/>
        </w:rPr>
        <w:t xml:space="preserve">                </w:t>
      </w:r>
      <w:r>
        <w:rPr>
          <w:rFonts w:ascii="Verdana" w:eastAsia="Verdana" w:hAnsi="Verdana" w:cs="Verdana"/>
          <w:sz w:val="18"/>
        </w:rPr>
        <w:t xml:space="preserve"> w art. 13a ust. 2 ustawy o pracownikach samorządowych).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3" w:line="251" w:lineRule="auto"/>
        <w:ind w:left="1078" w:hanging="10"/>
      </w:pPr>
      <w:r>
        <w:rPr>
          <w:rFonts w:ascii="Verdana" w:eastAsia="Verdana" w:hAnsi="Verdana" w:cs="Verdana"/>
          <w:b/>
          <w:sz w:val="18"/>
        </w:rPr>
        <w:t xml:space="preserve">Kwestionariusz osobowy oraz oświadczenia należy opatrzyć własnoręcznym podpisem.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Wzór kwestionariusza osobowego oraz oświadczeń - dostępne są na stronie internetowej </w:t>
      </w:r>
      <w:hyperlink r:id="rId8">
        <w:r>
          <w:rPr>
            <w:rFonts w:ascii="Verdana" w:eastAsia="Verdana" w:hAnsi="Verdana" w:cs="Verdana"/>
            <w:sz w:val="18"/>
          </w:rPr>
          <w:t>(</w:t>
        </w:r>
      </w:hyperlink>
      <w:hyperlink r:id="rId9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www.bip.um.opole.pl</w:t>
        </w:r>
      </w:hyperlink>
      <w:hyperlink r:id="rId10">
        <w:r>
          <w:rPr>
            <w:rFonts w:ascii="Verdana" w:eastAsia="Verdana" w:hAnsi="Verdana" w:cs="Verdana"/>
            <w:sz w:val="18"/>
          </w:rPr>
          <w:t>)</w:t>
        </w:r>
      </w:hyperlink>
      <w:r>
        <w:rPr>
          <w:rFonts w:ascii="Verdana" w:eastAsia="Verdana" w:hAnsi="Verdana" w:cs="Verdana"/>
          <w:sz w:val="18"/>
        </w:rPr>
        <w:t xml:space="preserve"> oraz w Referacie Kadr Wydziału Organizacyjnego Urzędu Miasta Opola. </w:t>
      </w:r>
    </w:p>
    <w:p w:rsidR="00A06FD6" w:rsidRDefault="001B14B1">
      <w:pPr>
        <w:spacing w:after="120"/>
        <w:ind w:left="36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</w:t>
      </w:r>
      <w:bookmarkStart w:id="0" w:name="_GoBack"/>
      <w:bookmarkEnd w:id="0"/>
    </w:p>
    <w:p w:rsidR="00A06FD6" w:rsidRDefault="001B14B1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Verdana" w:eastAsia="Verdana" w:hAnsi="Verdana" w:cs="Verdana"/>
          <w:b/>
          <w:sz w:val="18"/>
        </w:rPr>
        <w:t xml:space="preserve">Termin i miejsce składania dokumentów aplikacyjnych: </w:t>
      </w:r>
    </w:p>
    <w:p w:rsidR="00A06FD6" w:rsidRDefault="001B14B1">
      <w:pPr>
        <w:spacing w:after="0"/>
        <w:ind w:left="1080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Dokumenty aplikacyjne można składać w zamkniętej kopercie w Kancelarii Ogólnej (Biurze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Podawczym) Urzędu Miasta Opola, Rynek-Ratusz, 45-015 Opole lub przesłać pocztą                  </w:t>
      </w:r>
    </w:p>
    <w:p w:rsidR="00A06FD6" w:rsidRPr="00B76E9C" w:rsidRDefault="001B14B1" w:rsidP="00EF683E">
      <w:pPr>
        <w:spacing w:after="4" w:line="251" w:lineRule="auto"/>
        <w:ind w:left="1075" w:right="713" w:hanging="10"/>
        <w:jc w:val="both"/>
        <w:rPr>
          <w:b/>
          <w:sz w:val="28"/>
          <w:szCs w:val="28"/>
          <w:u w:val="single"/>
        </w:rPr>
      </w:pPr>
      <w:r>
        <w:rPr>
          <w:rFonts w:ascii="Verdana" w:eastAsia="Verdana" w:hAnsi="Verdana" w:cs="Verdana"/>
          <w:sz w:val="18"/>
        </w:rPr>
        <w:t>na wskazany  adres z dopiskiem: „</w:t>
      </w:r>
      <w:r>
        <w:rPr>
          <w:rFonts w:ascii="Verdana" w:eastAsia="Verdana" w:hAnsi="Verdana" w:cs="Verdana"/>
          <w:b/>
          <w:sz w:val="18"/>
        </w:rPr>
        <w:t xml:space="preserve">Dotyczy naboru na stanowisko </w:t>
      </w:r>
      <w:r w:rsidR="00EF683E" w:rsidRPr="00EF683E">
        <w:rPr>
          <w:rFonts w:ascii="Verdana" w:eastAsia="Verdana" w:hAnsi="Verdana" w:cs="Verdana"/>
          <w:b/>
          <w:sz w:val="18"/>
        </w:rPr>
        <w:t xml:space="preserve">ds. </w:t>
      </w:r>
      <w:r w:rsidR="007C42EC" w:rsidRPr="008A3A35">
        <w:rPr>
          <w:rFonts w:ascii="Verdana" w:eastAsia="Verdana" w:hAnsi="Verdana" w:cs="Verdana"/>
          <w:b/>
          <w:color w:val="auto"/>
          <w:sz w:val="18"/>
        </w:rPr>
        <w:t>administracyjnych</w:t>
      </w:r>
      <w:r w:rsidR="008A3A35">
        <w:rPr>
          <w:rFonts w:ascii="Verdana" w:eastAsia="Verdana" w:hAnsi="Verdana" w:cs="Verdana"/>
          <w:b/>
          <w:color w:val="auto"/>
          <w:sz w:val="18"/>
        </w:rPr>
        <w:t xml:space="preserve"> </w:t>
      </w:r>
      <w:r w:rsidR="00EF683E" w:rsidRPr="00EF683E">
        <w:rPr>
          <w:rFonts w:ascii="Verdana" w:eastAsia="Verdana" w:hAnsi="Verdana" w:cs="Verdana"/>
          <w:b/>
          <w:sz w:val="18"/>
        </w:rPr>
        <w:t>w Wydziale Administracyjno-Gospodarczym</w:t>
      </w:r>
      <w:r w:rsidR="00EF683E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w terminie do dnia </w:t>
      </w:r>
      <w:r w:rsidR="00B76E9C" w:rsidRPr="00B76E9C">
        <w:rPr>
          <w:rFonts w:ascii="Verdana" w:eastAsia="Verdana" w:hAnsi="Verdana" w:cs="Verdana"/>
          <w:b/>
          <w:sz w:val="28"/>
          <w:szCs w:val="28"/>
          <w:u w:val="single"/>
        </w:rPr>
        <w:t>23 sierpnia 2021 r.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Dokumenty aplikacyjne, które wpłyną do Urzędu Miasta Opola po terminie, nie będą rozpatrywane (decyduje data faktycznego wpływu do Urzędu).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Osoby spełniające wymagania formalne zostaną powiadomione indywidualnie co do dalszych czynności związanych z procesem naboru. 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>Informacja o wyniku naboru będzie umieszczona na stronie internetowej Biuletynu Informacji Publicznej (</w:t>
      </w:r>
      <w:hyperlink r:id="rId11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www.bip.um.opole.pl</w:t>
        </w:r>
      </w:hyperlink>
      <w:hyperlink r:id="rId12">
        <w:r>
          <w:rPr>
            <w:rFonts w:ascii="Verdana" w:eastAsia="Verdana" w:hAnsi="Verdana" w:cs="Verdana"/>
            <w:sz w:val="18"/>
          </w:rPr>
          <w:t xml:space="preserve"> </w:t>
        </w:r>
      </w:hyperlink>
      <w:r>
        <w:rPr>
          <w:rFonts w:ascii="Verdana" w:eastAsia="Verdana" w:hAnsi="Verdana" w:cs="Verdana"/>
          <w:sz w:val="18"/>
        </w:rPr>
        <w:t xml:space="preserve">) oraz na tablicy informacyjnej Urzędu Miasta Opola.  </w:t>
      </w:r>
    </w:p>
    <w:p w:rsidR="00A06FD6" w:rsidRDefault="001B14B1">
      <w:pPr>
        <w:spacing w:after="92"/>
        <w:ind w:left="36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101" w:line="251" w:lineRule="auto"/>
        <w:ind w:left="3671" w:hanging="10"/>
      </w:pPr>
      <w:r>
        <w:rPr>
          <w:rFonts w:ascii="Verdana" w:eastAsia="Verdana" w:hAnsi="Verdana" w:cs="Verdana"/>
          <w:b/>
          <w:sz w:val="18"/>
        </w:rPr>
        <w:t xml:space="preserve">KLAUZULA INFORMACYJNA </w:t>
      </w:r>
    </w:p>
    <w:p w:rsidR="00A06FD6" w:rsidRDefault="001B14B1" w:rsidP="00EF683E">
      <w:pPr>
        <w:spacing w:after="271" w:line="249" w:lineRule="auto"/>
        <w:ind w:left="1075" w:right="715" w:hanging="10"/>
        <w:jc w:val="both"/>
      </w:pPr>
      <w:r>
        <w:rPr>
          <w:rFonts w:ascii="Verdana" w:eastAsia="Verdana" w:hAnsi="Verdana" w:cs="Verdana"/>
          <w:b/>
          <w:i/>
          <w:sz w:val="18"/>
        </w:rPr>
        <w:t xml:space="preserve">Zgodnie z rozporządzeniem Parlamentu Europejskiego i Rady (UE) 2016/679                  </w:t>
      </w:r>
      <w:r w:rsidR="00575A23">
        <w:rPr>
          <w:rFonts w:ascii="Verdana" w:eastAsia="Verdana" w:hAnsi="Verdana" w:cs="Verdana"/>
          <w:b/>
          <w:i/>
          <w:sz w:val="18"/>
        </w:rPr>
        <w:t xml:space="preserve"> </w:t>
      </w:r>
      <w:r>
        <w:rPr>
          <w:rFonts w:ascii="Verdana" w:eastAsia="Verdana" w:hAnsi="Verdana" w:cs="Verdana"/>
          <w:b/>
          <w:i/>
          <w:sz w:val="18"/>
        </w:rPr>
        <w:t xml:space="preserve">z dnia 27 kwietnia 2016 r. w sprawie ochrony osób fizycznych w związku  </w:t>
      </w:r>
      <w:r w:rsidR="00575A23">
        <w:rPr>
          <w:rFonts w:ascii="Verdana" w:eastAsia="Verdana" w:hAnsi="Verdana" w:cs="Verdana"/>
          <w:b/>
          <w:i/>
          <w:sz w:val="18"/>
        </w:rPr>
        <w:t xml:space="preserve">                                  </w:t>
      </w:r>
      <w:r>
        <w:rPr>
          <w:rFonts w:ascii="Verdana" w:eastAsia="Verdana" w:hAnsi="Verdana" w:cs="Verdana"/>
          <w:b/>
          <w:i/>
          <w:sz w:val="18"/>
        </w:rPr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 w:rsidR="00EF683E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Administratorem Pani/Pana danych osobowych przetwarzanych w Urzędzie Miasta Opola jest Urząd Miasta Opola,  ul. Rynek-Ratusz, kod pocztowy 45-015 Opole.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 xml:space="preserve">We wszystkich sprawach dotyczących przetwarzania danych osobowych oraz korzystania  </w:t>
      </w:r>
      <w:r w:rsidR="00575A23">
        <w:rPr>
          <w:rFonts w:ascii="Verdana" w:eastAsia="Verdana" w:hAnsi="Verdana" w:cs="Verdana"/>
          <w:i/>
          <w:sz w:val="18"/>
        </w:rPr>
        <w:t xml:space="preserve">                     </w:t>
      </w:r>
      <w:r>
        <w:rPr>
          <w:rFonts w:ascii="Verdana" w:eastAsia="Verdana" w:hAnsi="Verdana" w:cs="Verdana"/>
          <w:i/>
          <w:sz w:val="18"/>
        </w:rPr>
        <w:t xml:space="preserve">z przysługujących Pani/Panu praw związanych z przetwarzaniem udostępnionych danych osobowych może się Pani/Pan kontaktować z Inspektorem Ochrony Danych Osobowych  </w:t>
      </w:r>
      <w:r w:rsidR="00575A23">
        <w:rPr>
          <w:rFonts w:ascii="Verdana" w:eastAsia="Verdana" w:hAnsi="Verdana" w:cs="Verdana"/>
          <w:i/>
          <w:sz w:val="18"/>
        </w:rPr>
        <w:t xml:space="preserve">              </w:t>
      </w:r>
      <w:r>
        <w:rPr>
          <w:rFonts w:ascii="Verdana" w:eastAsia="Verdana" w:hAnsi="Verdana" w:cs="Verdana"/>
          <w:i/>
          <w:sz w:val="18"/>
        </w:rPr>
        <w:t xml:space="preserve">w Urzędzie Miasta Opola za pomocą adresu </w:t>
      </w:r>
      <w:r>
        <w:rPr>
          <w:rFonts w:ascii="Verdana" w:eastAsia="Verdana" w:hAnsi="Verdana" w:cs="Verdana"/>
          <w:i/>
          <w:color w:val="0000FF"/>
          <w:sz w:val="18"/>
          <w:u w:val="single" w:color="0000FF"/>
        </w:rPr>
        <w:t>iod@um.opole.pl</w:t>
      </w:r>
      <w:r>
        <w:rPr>
          <w:rFonts w:ascii="Verdana" w:eastAsia="Verdana" w:hAnsi="Verdana" w:cs="Verdana"/>
          <w:i/>
          <w:sz w:val="18"/>
        </w:rPr>
        <w:t xml:space="preserve"> lub telefonicznie: 77 54 11 328 oraz 77 54 11 378.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Pani/Pana dane osobowe będą przetwarzane w celu realizacji obecnego procesu rekrutacyjnego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  <w:r>
        <w:rPr>
          <w:rFonts w:ascii="Verdana" w:eastAsia="Verdana" w:hAnsi="Verdana" w:cs="Verdana"/>
          <w:i/>
          <w:sz w:val="18"/>
        </w:rPr>
        <w:t xml:space="preserve">na podstawie ustawy z dnia 26.06.1974 r. Kodeks pracy oraz ustawy z dnia 21.11.2008 r. </w:t>
      </w:r>
      <w:r w:rsidR="00575A23">
        <w:rPr>
          <w:rFonts w:ascii="Verdana" w:eastAsia="Verdana" w:hAnsi="Verdana" w:cs="Verdana"/>
          <w:i/>
          <w:sz w:val="18"/>
        </w:rPr>
        <w:t xml:space="preserve">                     </w:t>
      </w:r>
      <w:r>
        <w:rPr>
          <w:rFonts w:ascii="Verdana" w:eastAsia="Verdana" w:hAnsi="Verdana" w:cs="Verdana"/>
          <w:i/>
          <w:sz w:val="18"/>
        </w:rPr>
        <w:t>o pracownikach samorządowych (art. 6 ust. 1 lit. c RODO). W przypadku podania danych osobowych wykraczających poza zakres wymagań określonych w ogłoszeniu 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Okresy przechowywania danych osobowych: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1"/>
          <w:numId w:val="3"/>
        </w:numPr>
        <w:spacing w:after="17" w:line="248" w:lineRule="auto"/>
        <w:ind w:right="717" w:hanging="336"/>
        <w:jc w:val="both"/>
      </w:pPr>
      <w:r>
        <w:rPr>
          <w:rFonts w:ascii="Verdana" w:eastAsia="Verdana" w:hAnsi="Verdana" w:cs="Verdana"/>
          <w:i/>
          <w:sz w:val="18"/>
        </w:rPr>
        <w:t xml:space="preserve">dokumenty aplikacyjne kandydata, który zostanie wyłoniony w procesie rekrutacji zostaną dołączone do jego akt osobowych; </w:t>
      </w:r>
    </w:p>
    <w:p w:rsidR="00A06FD6" w:rsidRDefault="001B14B1">
      <w:pPr>
        <w:numPr>
          <w:ilvl w:val="1"/>
          <w:numId w:val="3"/>
        </w:numPr>
        <w:spacing w:after="17" w:line="248" w:lineRule="auto"/>
        <w:ind w:right="717" w:hanging="336"/>
        <w:jc w:val="both"/>
      </w:pPr>
      <w:r>
        <w:rPr>
          <w:rFonts w:ascii="Verdana" w:eastAsia="Verdana" w:hAnsi="Verdana" w:cs="Verdana"/>
          <w:i/>
          <w:sz w:val="18"/>
        </w:rPr>
        <w:lastRenderedPageBreak/>
        <w:t xml:space="preserve">dokumenty aplikacyjne nie więcej niż pięciu najlepszych kandydatów, wymienionych    </w:t>
      </w:r>
      <w:r w:rsidR="00575A23">
        <w:rPr>
          <w:rFonts w:ascii="Verdana" w:eastAsia="Verdana" w:hAnsi="Verdana" w:cs="Verdana"/>
          <w:i/>
          <w:sz w:val="18"/>
        </w:rPr>
        <w:t xml:space="preserve">             </w:t>
      </w:r>
      <w:r>
        <w:rPr>
          <w:rFonts w:ascii="Verdana" w:eastAsia="Verdana" w:hAnsi="Verdana" w:cs="Verdana"/>
          <w:i/>
          <w:sz w:val="18"/>
        </w:rPr>
        <w:t>w protokole z przeprowadzonego naboru, będą przechowywane przez okres 3 miesięcy od dnia nawiązania stosunku pracy z kandydatem, który</w:t>
      </w:r>
      <w:r w:rsidR="00575A23">
        <w:rPr>
          <w:rFonts w:ascii="Verdana" w:eastAsia="Verdana" w:hAnsi="Verdana" w:cs="Verdana"/>
          <w:i/>
          <w:sz w:val="18"/>
        </w:rPr>
        <w:t xml:space="preserve"> wygrał nabór. </w:t>
      </w:r>
      <w:r>
        <w:rPr>
          <w:rFonts w:ascii="Verdana" w:eastAsia="Verdana" w:hAnsi="Verdana" w:cs="Verdana"/>
          <w:i/>
          <w:sz w:val="18"/>
        </w:rPr>
        <w:t xml:space="preserve">Po tym okresie zostaną komisyjnie zniszczone przez Referat Kadr; </w:t>
      </w:r>
    </w:p>
    <w:p w:rsidR="00A06FD6" w:rsidRDefault="001B14B1">
      <w:pPr>
        <w:numPr>
          <w:ilvl w:val="1"/>
          <w:numId w:val="3"/>
        </w:numPr>
        <w:spacing w:after="55" w:line="248" w:lineRule="auto"/>
        <w:ind w:right="717" w:hanging="336"/>
        <w:jc w:val="both"/>
      </w:pPr>
      <w:r>
        <w:rPr>
          <w:rFonts w:ascii="Verdana" w:eastAsia="Verdana" w:hAnsi="Verdana" w:cs="Verdana"/>
          <w:i/>
          <w:sz w:val="18"/>
        </w:rPr>
        <w:t>dokumenty aplikacyjne pozostałych kandydatów, zostaną zniszczone przez Referat Kadr niezwłocznie po ogłoszeniu wyniku końcowego naboru, nie późnej niż po upływie</w:t>
      </w:r>
      <w:r w:rsidR="00575A23">
        <w:rPr>
          <w:rFonts w:ascii="Verdana" w:eastAsia="Verdana" w:hAnsi="Verdana" w:cs="Verdana"/>
          <w:i/>
          <w:sz w:val="18"/>
        </w:rPr>
        <w:t xml:space="preserve">               </w:t>
      </w:r>
      <w:r>
        <w:rPr>
          <w:rFonts w:ascii="Verdana" w:eastAsia="Verdana" w:hAnsi="Verdana" w:cs="Verdana"/>
          <w:i/>
          <w:sz w:val="18"/>
        </w:rPr>
        <w:t xml:space="preserve"> 3 miesięcy od ogłoszenia wyniku końcowego naboru.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Ma Pani/Pan prawo dostępu do swoich danych osobowych, żądania ich sprostowania, usunięcia lub ograniczenia przetwarzania.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W przypadku stwierdzenia naruszenia przepisów RODO podczas przetwarzania Pani/Pana danych osobowych przysługuje Pani/Panu prawo wniesienia skargi do Prezesa  Urzędu Ochrony Danych Osobowych.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Podanie danych wynikających z przepisów prawa jest niezbędne, aby uczestniczyć w obecnym postępowaniu rekrutacyjnym. Podanie pozostałych danych jest dobrowolne.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Pani/Pana dane osobowe nie będą przekazywane poza obszar Unii Europejskiej.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 w:rsidP="00C7761B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 xml:space="preserve">Pani/Pana dane osobowe nie będą przetwarzane w sposób zautomatyzowany i nie będą profilowane. 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3" w:line="249" w:lineRule="auto"/>
        <w:ind w:left="355" w:right="715" w:hanging="370"/>
        <w:jc w:val="both"/>
      </w:pPr>
      <w:r>
        <w:rPr>
          <w:rFonts w:ascii="Verdana" w:eastAsia="Verdana" w:hAnsi="Verdana" w:cs="Verdana"/>
          <w:b/>
          <w:sz w:val="16"/>
        </w:rPr>
        <w:t xml:space="preserve">*  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cywilnej; </w:t>
      </w:r>
    </w:p>
    <w:p w:rsidR="00A06FD6" w:rsidRDefault="001B14B1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A06FD6" w:rsidRDefault="001B14B1" w:rsidP="00006F7A">
      <w:pPr>
        <w:spacing w:after="3" w:line="249" w:lineRule="auto"/>
        <w:ind w:left="-15" w:right="715"/>
        <w:jc w:val="both"/>
      </w:pPr>
      <w:r>
        <w:rPr>
          <w:rFonts w:ascii="Verdana" w:eastAsia="Verdana" w:hAnsi="Verdana" w:cs="Verdana"/>
          <w:b/>
          <w:sz w:val="16"/>
        </w:rPr>
        <w:t>**  niewłaściwe skreślić.</w:t>
      </w:r>
      <w:r>
        <w:rPr>
          <w:rFonts w:ascii="Verdana" w:eastAsia="Verdana" w:hAnsi="Verdana" w:cs="Verdana"/>
          <w:sz w:val="16"/>
        </w:rPr>
        <w:t xml:space="preserve"> </w:t>
      </w:r>
    </w:p>
    <w:sectPr w:rsidR="00A06FD6">
      <w:footerReference w:type="default" r:id="rId13"/>
      <w:pgSz w:w="11906" w:h="16841"/>
      <w:pgMar w:top="417" w:right="405" w:bottom="709" w:left="10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17" w:rsidRDefault="004A5117" w:rsidP="00C7761B">
      <w:pPr>
        <w:spacing w:after="0" w:line="240" w:lineRule="auto"/>
      </w:pPr>
      <w:r>
        <w:separator/>
      </w:r>
    </w:p>
  </w:endnote>
  <w:endnote w:type="continuationSeparator" w:id="0">
    <w:p w:rsidR="004A5117" w:rsidRDefault="004A5117" w:rsidP="00C7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8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79D" w:rsidRDefault="0089479D">
            <w:pPr>
              <w:pStyle w:val="Stopka"/>
              <w:jc w:val="right"/>
            </w:pPr>
            <w:r w:rsidRPr="0089479D">
              <w:rPr>
                <w:sz w:val="16"/>
                <w:szCs w:val="16"/>
              </w:rPr>
              <w:t xml:space="preserve">Strona </w:t>
            </w:r>
            <w:r w:rsidRPr="0089479D">
              <w:rPr>
                <w:b/>
                <w:bCs/>
                <w:sz w:val="16"/>
                <w:szCs w:val="16"/>
              </w:rPr>
              <w:fldChar w:fldCharType="begin"/>
            </w:r>
            <w:r w:rsidRPr="0089479D">
              <w:rPr>
                <w:b/>
                <w:bCs/>
                <w:sz w:val="16"/>
                <w:szCs w:val="16"/>
              </w:rPr>
              <w:instrText>PAGE</w:instrText>
            </w:r>
            <w:r w:rsidRPr="0089479D">
              <w:rPr>
                <w:b/>
                <w:bCs/>
                <w:sz w:val="16"/>
                <w:szCs w:val="16"/>
              </w:rPr>
              <w:fldChar w:fldCharType="separate"/>
            </w:r>
            <w:r w:rsidR="00B76E9C">
              <w:rPr>
                <w:b/>
                <w:bCs/>
                <w:noProof/>
                <w:sz w:val="16"/>
                <w:szCs w:val="16"/>
              </w:rPr>
              <w:t>5</w:t>
            </w:r>
            <w:r w:rsidRPr="0089479D">
              <w:rPr>
                <w:b/>
                <w:bCs/>
                <w:sz w:val="16"/>
                <w:szCs w:val="16"/>
              </w:rPr>
              <w:fldChar w:fldCharType="end"/>
            </w:r>
            <w:r w:rsidRPr="0089479D">
              <w:rPr>
                <w:sz w:val="16"/>
                <w:szCs w:val="16"/>
              </w:rPr>
              <w:t xml:space="preserve"> z </w:t>
            </w:r>
            <w:r w:rsidRPr="0089479D">
              <w:rPr>
                <w:b/>
                <w:bCs/>
                <w:sz w:val="16"/>
                <w:szCs w:val="16"/>
              </w:rPr>
              <w:fldChar w:fldCharType="begin"/>
            </w:r>
            <w:r w:rsidRPr="0089479D">
              <w:rPr>
                <w:b/>
                <w:bCs/>
                <w:sz w:val="16"/>
                <w:szCs w:val="16"/>
              </w:rPr>
              <w:instrText>NUMPAGES</w:instrText>
            </w:r>
            <w:r w:rsidRPr="0089479D">
              <w:rPr>
                <w:b/>
                <w:bCs/>
                <w:sz w:val="16"/>
                <w:szCs w:val="16"/>
              </w:rPr>
              <w:fldChar w:fldCharType="separate"/>
            </w:r>
            <w:r w:rsidR="00B76E9C">
              <w:rPr>
                <w:b/>
                <w:bCs/>
                <w:noProof/>
                <w:sz w:val="16"/>
                <w:szCs w:val="16"/>
              </w:rPr>
              <w:t>5</w:t>
            </w:r>
            <w:r w:rsidRPr="008947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7761B" w:rsidRPr="00C7761B" w:rsidRDefault="0089479D">
    <w:pPr>
      <w:pStyle w:val="Stopka"/>
      <w:rPr>
        <w:sz w:val="18"/>
        <w:szCs w:val="18"/>
      </w:rPr>
    </w:pPr>
    <w:r>
      <w:rPr>
        <w:sz w:val="18"/>
        <w:szCs w:val="18"/>
      </w:rPr>
      <w:t xml:space="preserve">Zarządzenie NR OR-I.120.1.63.2019 z dnia 27.06.2019 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17" w:rsidRDefault="004A5117" w:rsidP="00C7761B">
      <w:pPr>
        <w:spacing w:after="0" w:line="240" w:lineRule="auto"/>
      </w:pPr>
      <w:r>
        <w:separator/>
      </w:r>
    </w:p>
  </w:footnote>
  <w:footnote w:type="continuationSeparator" w:id="0">
    <w:p w:rsidR="004A5117" w:rsidRDefault="004A5117" w:rsidP="00C7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2673"/>
    <w:multiLevelType w:val="hybridMultilevel"/>
    <w:tmpl w:val="8CE49CC4"/>
    <w:lvl w:ilvl="0" w:tplc="BCDE32B2">
      <w:start w:val="1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8453E5"/>
    <w:multiLevelType w:val="hybridMultilevel"/>
    <w:tmpl w:val="64BCF90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1DC2E68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F63309"/>
    <w:multiLevelType w:val="hybridMultilevel"/>
    <w:tmpl w:val="3BC0A4DA"/>
    <w:lvl w:ilvl="0" w:tplc="6F580AB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F7813C9"/>
    <w:multiLevelType w:val="hybridMultilevel"/>
    <w:tmpl w:val="63427184"/>
    <w:lvl w:ilvl="0" w:tplc="2738F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A8215C"/>
    <w:multiLevelType w:val="hybridMultilevel"/>
    <w:tmpl w:val="EA36C366"/>
    <w:lvl w:ilvl="0" w:tplc="1DC2E6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DC2E6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A1CB23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44D43A8"/>
    <w:multiLevelType w:val="hybridMultilevel"/>
    <w:tmpl w:val="7494EBCC"/>
    <w:lvl w:ilvl="0" w:tplc="6F580AB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579F2C4F"/>
    <w:multiLevelType w:val="hybridMultilevel"/>
    <w:tmpl w:val="2A3495AA"/>
    <w:lvl w:ilvl="0" w:tplc="2D044020">
      <w:start w:val="1"/>
      <w:numFmt w:val="decimal"/>
      <w:lvlText w:val="%1)"/>
      <w:lvlJc w:val="left"/>
      <w:pPr>
        <w:ind w:left="1053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66C24E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8011C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901B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E4B69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DEABF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2E9A5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1829E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AA87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8A166E"/>
    <w:multiLevelType w:val="hybridMultilevel"/>
    <w:tmpl w:val="5174513A"/>
    <w:lvl w:ilvl="0" w:tplc="752C7C58">
      <w:start w:val="1"/>
      <w:numFmt w:val="lowerLetter"/>
      <w:lvlText w:val="%1)"/>
      <w:lvlJc w:val="left"/>
      <w:pPr>
        <w:ind w:left="1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23222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6CE8E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5246E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A022E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DE50CE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58CD24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9E1DC2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CAE6C6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953BC"/>
    <w:multiLevelType w:val="hybridMultilevel"/>
    <w:tmpl w:val="0FE8BC86"/>
    <w:lvl w:ilvl="0" w:tplc="D4C876B0">
      <w:start w:val="4"/>
      <w:numFmt w:val="decimal"/>
      <w:lvlText w:val="%1."/>
      <w:lvlJc w:val="left"/>
      <w:pPr>
        <w:ind w:left="10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ECA9A0">
      <w:start w:val="1"/>
      <w:numFmt w:val="lowerLetter"/>
      <w:lvlText w:val="%2)"/>
      <w:lvlJc w:val="left"/>
      <w:pPr>
        <w:ind w:left="1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E76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B297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CF1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1E18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88088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C073F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6B6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E06F4"/>
    <w:multiLevelType w:val="hybridMultilevel"/>
    <w:tmpl w:val="E3F26FBC"/>
    <w:lvl w:ilvl="0" w:tplc="6F580AB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6"/>
    <w:rsid w:val="000040AE"/>
    <w:rsid w:val="00006F7A"/>
    <w:rsid w:val="000E23A2"/>
    <w:rsid w:val="00133979"/>
    <w:rsid w:val="001B14B1"/>
    <w:rsid w:val="004A5117"/>
    <w:rsid w:val="005147D8"/>
    <w:rsid w:val="00575A23"/>
    <w:rsid w:val="005B0D8F"/>
    <w:rsid w:val="00625B22"/>
    <w:rsid w:val="00652A89"/>
    <w:rsid w:val="00666D64"/>
    <w:rsid w:val="00681BCD"/>
    <w:rsid w:val="00687CCB"/>
    <w:rsid w:val="006B531C"/>
    <w:rsid w:val="007419F2"/>
    <w:rsid w:val="0078716F"/>
    <w:rsid w:val="007C42EC"/>
    <w:rsid w:val="0082523B"/>
    <w:rsid w:val="0089479D"/>
    <w:rsid w:val="008A3A35"/>
    <w:rsid w:val="008F402E"/>
    <w:rsid w:val="009317A2"/>
    <w:rsid w:val="009627AC"/>
    <w:rsid w:val="00987A8A"/>
    <w:rsid w:val="009D3257"/>
    <w:rsid w:val="00A06FD6"/>
    <w:rsid w:val="00A13E22"/>
    <w:rsid w:val="00A14B62"/>
    <w:rsid w:val="00AA1C27"/>
    <w:rsid w:val="00AB15A1"/>
    <w:rsid w:val="00AB3575"/>
    <w:rsid w:val="00B76E9C"/>
    <w:rsid w:val="00C7761B"/>
    <w:rsid w:val="00CF3FCE"/>
    <w:rsid w:val="00EC2556"/>
    <w:rsid w:val="00EF683E"/>
    <w:rsid w:val="00F14D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84E42-ED24-415F-82D0-CE7851E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15A1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6B531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Tahoma"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531C"/>
    <w:rPr>
      <w:rFonts w:ascii="Verdana" w:eastAsia="Times New Roman" w:hAnsi="Verdan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1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1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m.opol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.opol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m.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opol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60D4-DF71-47BC-8FFA-9F772E8C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askwarczynska</dc:creator>
  <cp:lastModifiedBy>Joanna Parobecka</cp:lastModifiedBy>
  <cp:revision>2</cp:revision>
  <cp:lastPrinted>2021-08-09T08:11:00Z</cp:lastPrinted>
  <dcterms:created xsi:type="dcterms:W3CDTF">2021-08-09T09:31:00Z</dcterms:created>
  <dcterms:modified xsi:type="dcterms:W3CDTF">2021-08-09T09:31:00Z</dcterms:modified>
</cp:coreProperties>
</file>