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1" w:rsidRDefault="00AF7231" w:rsidP="00AF7231">
      <w:pPr>
        <w:rPr>
          <w:rFonts w:ascii="Times New Roman" w:hAnsi="Times New Roman"/>
          <w:sz w:val="24"/>
          <w:szCs w:val="24"/>
        </w:rPr>
      </w:pPr>
      <w:r w:rsidRPr="00A96A9A">
        <w:rPr>
          <w:rFonts w:ascii="Times New Roman" w:hAnsi="Times New Roman"/>
          <w:sz w:val="24"/>
          <w:szCs w:val="24"/>
        </w:rPr>
        <w:t>Opole,</w:t>
      </w:r>
      <w:r>
        <w:rPr>
          <w:rFonts w:ascii="Times New Roman" w:hAnsi="Times New Roman"/>
          <w:sz w:val="24"/>
          <w:szCs w:val="24"/>
        </w:rPr>
        <w:t xml:space="preserve"> 19.04.2011r.                                                                                            wg  rozdzielnika</w:t>
      </w:r>
    </w:p>
    <w:p w:rsidR="00AF7231" w:rsidRDefault="00AF7231" w:rsidP="00AF7231">
      <w:pPr>
        <w:rPr>
          <w:rFonts w:ascii="Times New Roman" w:hAnsi="Times New Roman"/>
          <w:sz w:val="24"/>
          <w:szCs w:val="24"/>
        </w:rPr>
      </w:pPr>
    </w:p>
    <w:p w:rsidR="00AF7231" w:rsidRPr="00E74B23" w:rsidRDefault="00AF7231" w:rsidP="00AF7231">
      <w:pPr>
        <w:rPr>
          <w:rFonts w:ascii="Times New Roman" w:hAnsi="Times New Roman"/>
          <w:sz w:val="24"/>
          <w:szCs w:val="24"/>
        </w:rPr>
      </w:pPr>
      <w:r w:rsidRPr="00E74B23">
        <w:rPr>
          <w:rFonts w:ascii="Times New Roman" w:hAnsi="Times New Roman"/>
          <w:sz w:val="24"/>
          <w:szCs w:val="24"/>
        </w:rPr>
        <w:t>Dotyczy postępowania o udzielenie zamówienia publicznego na zadania pn.</w:t>
      </w:r>
    </w:p>
    <w:p w:rsidR="00AF7231" w:rsidRPr="00E74B23" w:rsidRDefault="00AF7231" w:rsidP="00AF7231">
      <w:pPr>
        <w:pStyle w:val="Tekstpodstawowy"/>
        <w:jc w:val="center"/>
        <w:outlineLvl w:val="0"/>
        <w:rPr>
          <w:rFonts w:ascii="Times New Roman" w:hAnsi="Times New Roman"/>
          <w:b/>
        </w:rPr>
      </w:pPr>
      <w:r w:rsidRPr="00E74B23">
        <w:rPr>
          <w:rFonts w:ascii="Times New Roman" w:hAnsi="Times New Roman"/>
          <w:b/>
        </w:rPr>
        <w:t xml:space="preserve">„ZAKUP SRZĘTU MEDYCZNEGO DLA SAMODZIELNEGO PUBLICZNEGO ZAKŁADU OPIEKI ZDROWOTNEJ „ŚRÓDMIEŚCIE W OPOLU” </w:t>
      </w:r>
    </w:p>
    <w:p w:rsidR="00AF7231" w:rsidRDefault="00AF7231" w:rsidP="00AF7231">
      <w:pPr>
        <w:rPr>
          <w:rFonts w:ascii="Times New Roman" w:hAnsi="Times New Roman"/>
          <w:sz w:val="24"/>
          <w:szCs w:val="24"/>
        </w:rPr>
      </w:pPr>
    </w:p>
    <w:p w:rsidR="00AF7231" w:rsidRDefault="00AF7231" w:rsidP="00AF7231">
      <w:pPr>
        <w:rPr>
          <w:rFonts w:ascii="Times New Roman" w:hAnsi="Times New Roman"/>
          <w:sz w:val="24"/>
          <w:szCs w:val="24"/>
        </w:rPr>
      </w:pPr>
    </w:p>
    <w:p w:rsidR="00AF7231" w:rsidRPr="00E9518F" w:rsidRDefault="00AF7231" w:rsidP="00AF72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518F">
        <w:rPr>
          <w:rFonts w:ascii="Times New Roman" w:hAnsi="Times New Roman"/>
          <w:b/>
          <w:sz w:val="28"/>
          <w:szCs w:val="28"/>
          <w:u w:val="single"/>
        </w:rPr>
        <w:t>Pytani</w:t>
      </w:r>
      <w:r>
        <w:rPr>
          <w:rFonts w:ascii="Times New Roman" w:hAnsi="Times New Roman"/>
          <w:b/>
          <w:sz w:val="28"/>
          <w:szCs w:val="28"/>
          <w:u w:val="single"/>
        </w:rPr>
        <w:t>e Dotyczy</w:t>
      </w:r>
      <w:r w:rsidRPr="00E9518F">
        <w:rPr>
          <w:rFonts w:ascii="Times New Roman" w:hAnsi="Times New Roman"/>
          <w:b/>
          <w:sz w:val="28"/>
          <w:szCs w:val="28"/>
          <w:u w:val="single"/>
        </w:rPr>
        <w:t xml:space="preserve"> Zadania nr: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D5176B" w:rsidRDefault="00AF7231" w:rsidP="00972E00">
      <w:pPr>
        <w:jc w:val="both"/>
        <w:rPr>
          <w:rFonts w:ascii="Times New Roman" w:hAnsi="Times New Roman"/>
          <w:i/>
          <w:sz w:val="24"/>
          <w:szCs w:val="24"/>
        </w:rPr>
      </w:pPr>
      <w:r w:rsidRPr="00AF7231">
        <w:rPr>
          <w:rFonts w:ascii="Times New Roman" w:hAnsi="Times New Roman"/>
          <w:i/>
          <w:sz w:val="24"/>
          <w:szCs w:val="24"/>
        </w:rPr>
        <w:t>Czy</w:t>
      </w:r>
      <w:r>
        <w:rPr>
          <w:rFonts w:ascii="Times New Roman" w:hAnsi="Times New Roman"/>
          <w:i/>
          <w:sz w:val="24"/>
          <w:szCs w:val="24"/>
        </w:rPr>
        <w:t xml:space="preserve"> Zamawiający dopuści zaoferowanie analizatora o zakresie pomiarowym dla surowicy:</w:t>
      </w:r>
    </w:p>
    <w:p w:rsidR="00AF7231" w:rsidRDefault="00AF723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Na+ 100 - 200 </w:t>
      </w:r>
      <w:proofErr w:type="spellStart"/>
      <w:r>
        <w:rPr>
          <w:rFonts w:ascii="Times New Roman" w:hAnsi="Times New Roman"/>
          <w:i/>
          <w:sz w:val="24"/>
          <w:szCs w:val="24"/>
        </w:rPr>
        <w:t>mmol</w:t>
      </w:r>
      <w:proofErr w:type="spellEnd"/>
      <w:r>
        <w:rPr>
          <w:rFonts w:ascii="Times New Roman" w:hAnsi="Times New Roman"/>
          <w:i/>
          <w:sz w:val="24"/>
          <w:szCs w:val="24"/>
        </w:rPr>
        <w:t>/l</w:t>
      </w:r>
    </w:p>
    <w:p w:rsidR="00AF7231" w:rsidRDefault="00AF723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K+ 1,0 - 10,0 </w:t>
      </w:r>
      <w:proofErr w:type="spellStart"/>
      <w:r>
        <w:rPr>
          <w:rFonts w:ascii="Times New Roman" w:hAnsi="Times New Roman"/>
          <w:i/>
          <w:sz w:val="24"/>
          <w:szCs w:val="24"/>
        </w:rPr>
        <w:t>mmol</w:t>
      </w:r>
      <w:proofErr w:type="spellEnd"/>
      <w:r>
        <w:rPr>
          <w:rFonts w:ascii="Times New Roman" w:hAnsi="Times New Roman"/>
          <w:i/>
          <w:sz w:val="24"/>
          <w:szCs w:val="24"/>
        </w:rPr>
        <w:t>/l</w:t>
      </w:r>
    </w:p>
    <w:p w:rsidR="00AF7231" w:rsidRDefault="00AF723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oraz zakresie pomiarowym w moczu:</w:t>
      </w:r>
    </w:p>
    <w:p w:rsidR="00AF7231" w:rsidRDefault="00AF7231" w:rsidP="00AF723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Na+ 10 - 300 </w:t>
      </w:r>
      <w:proofErr w:type="spellStart"/>
      <w:r>
        <w:rPr>
          <w:rFonts w:ascii="Times New Roman" w:hAnsi="Times New Roman"/>
          <w:i/>
          <w:sz w:val="24"/>
          <w:szCs w:val="24"/>
        </w:rPr>
        <w:t>mmol</w:t>
      </w:r>
      <w:proofErr w:type="spellEnd"/>
      <w:r>
        <w:rPr>
          <w:rFonts w:ascii="Times New Roman" w:hAnsi="Times New Roman"/>
          <w:i/>
          <w:sz w:val="24"/>
          <w:szCs w:val="24"/>
        </w:rPr>
        <w:t>/l</w:t>
      </w:r>
    </w:p>
    <w:p w:rsidR="00AF7231" w:rsidRDefault="00AF7231" w:rsidP="00AF723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K+ 2 - 200  </w:t>
      </w:r>
      <w:proofErr w:type="spellStart"/>
      <w:r>
        <w:rPr>
          <w:rFonts w:ascii="Times New Roman" w:hAnsi="Times New Roman"/>
          <w:i/>
          <w:sz w:val="24"/>
          <w:szCs w:val="24"/>
        </w:rPr>
        <w:t>mmol</w:t>
      </w:r>
      <w:proofErr w:type="spellEnd"/>
      <w:r>
        <w:rPr>
          <w:rFonts w:ascii="Times New Roman" w:hAnsi="Times New Roman"/>
          <w:i/>
          <w:sz w:val="24"/>
          <w:szCs w:val="24"/>
        </w:rPr>
        <w:t>/l</w:t>
      </w:r>
    </w:p>
    <w:p w:rsidR="00AF7231" w:rsidRDefault="00AF7231" w:rsidP="00972E0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Pytanie motywujemy faktem, iż oferowany analizator jest najczęściej oferowanym </w:t>
      </w:r>
      <w:r w:rsidR="00972E00"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>i stosowanym analizatorem pomiaru elektrolitów w Polsce.</w:t>
      </w:r>
    </w:p>
    <w:p w:rsidR="00AF7231" w:rsidRDefault="00972E00">
      <w:pPr>
        <w:rPr>
          <w:rFonts w:ascii="Times New Roman" w:hAnsi="Times New Roman"/>
          <w:sz w:val="24"/>
          <w:szCs w:val="24"/>
          <w:u w:val="single"/>
        </w:rPr>
      </w:pPr>
      <w:r w:rsidRPr="00972E00">
        <w:rPr>
          <w:rFonts w:ascii="Times New Roman" w:hAnsi="Times New Roman"/>
          <w:sz w:val="24"/>
          <w:szCs w:val="24"/>
          <w:u w:val="single"/>
        </w:rPr>
        <w:t>Odpowiedź:</w:t>
      </w:r>
    </w:p>
    <w:p w:rsidR="00972E00" w:rsidRPr="00972E00" w:rsidRDefault="00972E00" w:rsidP="00972E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Nie, Zamawiający nie dopuści analizatora o zakresie pomiarowym dla surowicy:</w:t>
      </w:r>
    </w:p>
    <w:p w:rsidR="00972E00" w:rsidRPr="00972E00" w:rsidRDefault="00972E00" w:rsidP="00972E00">
      <w:pPr>
        <w:rPr>
          <w:rFonts w:ascii="Times New Roman" w:hAnsi="Times New Roman"/>
          <w:sz w:val="24"/>
          <w:szCs w:val="24"/>
        </w:rPr>
      </w:pPr>
      <w:r w:rsidRPr="00972E00">
        <w:rPr>
          <w:rFonts w:ascii="Times New Roman" w:hAnsi="Times New Roman"/>
          <w:sz w:val="24"/>
          <w:szCs w:val="24"/>
        </w:rPr>
        <w:t xml:space="preserve">Na+ 100 - 200 </w:t>
      </w:r>
      <w:proofErr w:type="spellStart"/>
      <w:r w:rsidRPr="00972E00">
        <w:rPr>
          <w:rFonts w:ascii="Times New Roman" w:hAnsi="Times New Roman"/>
          <w:sz w:val="24"/>
          <w:szCs w:val="24"/>
        </w:rPr>
        <w:t>mmol</w:t>
      </w:r>
      <w:proofErr w:type="spellEnd"/>
      <w:r w:rsidRPr="00972E00">
        <w:rPr>
          <w:rFonts w:ascii="Times New Roman" w:hAnsi="Times New Roman"/>
          <w:sz w:val="24"/>
          <w:szCs w:val="24"/>
        </w:rPr>
        <w:t>/l</w:t>
      </w:r>
    </w:p>
    <w:p w:rsidR="00972E00" w:rsidRPr="00972E00" w:rsidRDefault="00972E00" w:rsidP="00972E00">
      <w:pPr>
        <w:rPr>
          <w:rFonts w:ascii="Times New Roman" w:hAnsi="Times New Roman"/>
          <w:sz w:val="24"/>
          <w:szCs w:val="24"/>
        </w:rPr>
      </w:pPr>
      <w:r w:rsidRPr="00972E00">
        <w:rPr>
          <w:rFonts w:ascii="Times New Roman" w:hAnsi="Times New Roman"/>
          <w:sz w:val="24"/>
          <w:szCs w:val="24"/>
        </w:rPr>
        <w:t xml:space="preserve">K+ 1,0 - 10,0 </w:t>
      </w:r>
      <w:proofErr w:type="spellStart"/>
      <w:r w:rsidRPr="00972E00">
        <w:rPr>
          <w:rFonts w:ascii="Times New Roman" w:hAnsi="Times New Roman"/>
          <w:sz w:val="24"/>
          <w:szCs w:val="24"/>
        </w:rPr>
        <w:t>mmol</w:t>
      </w:r>
      <w:proofErr w:type="spellEnd"/>
      <w:r w:rsidRPr="00972E00">
        <w:rPr>
          <w:rFonts w:ascii="Times New Roman" w:hAnsi="Times New Roman"/>
          <w:sz w:val="24"/>
          <w:szCs w:val="24"/>
        </w:rPr>
        <w:t>/l</w:t>
      </w:r>
    </w:p>
    <w:p w:rsidR="00972E00" w:rsidRPr="00972E00" w:rsidRDefault="00972E00" w:rsidP="00972E00">
      <w:pPr>
        <w:rPr>
          <w:rFonts w:ascii="Times New Roman" w:hAnsi="Times New Roman"/>
          <w:sz w:val="24"/>
          <w:szCs w:val="24"/>
        </w:rPr>
      </w:pPr>
      <w:r w:rsidRPr="00972E00">
        <w:rPr>
          <w:rFonts w:ascii="Times New Roman" w:hAnsi="Times New Roman"/>
          <w:sz w:val="24"/>
          <w:szCs w:val="24"/>
        </w:rPr>
        <w:t>oraz zakresie pomiarowym w moczu:</w:t>
      </w:r>
    </w:p>
    <w:p w:rsidR="00972E00" w:rsidRPr="00972E00" w:rsidRDefault="00972E00" w:rsidP="00972E00">
      <w:pPr>
        <w:rPr>
          <w:rFonts w:ascii="Times New Roman" w:hAnsi="Times New Roman"/>
          <w:sz w:val="24"/>
          <w:szCs w:val="24"/>
        </w:rPr>
      </w:pPr>
      <w:r w:rsidRPr="00972E00">
        <w:rPr>
          <w:rFonts w:ascii="Times New Roman" w:hAnsi="Times New Roman"/>
          <w:sz w:val="24"/>
          <w:szCs w:val="24"/>
        </w:rPr>
        <w:t xml:space="preserve">Na+ 10 - 300 </w:t>
      </w:r>
      <w:proofErr w:type="spellStart"/>
      <w:r w:rsidRPr="00972E00">
        <w:rPr>
          <w:rFonts w:ascii="Times New Roman" w:hAnsi="Times New Roman"/>
          <w:sz w:val="24"/>
          <w:szCs w:val="24"/>
        </w:rPr>
        <w:t>mmol</w:t>
      </w:r>
      <w:proofErr w:type="spellEnd"/>
      <w:r w:rsidRPr="00972E00">
        <w:rPr>
          <w:rFonts w:ascii="Times New Roman" w:hAnsi="Times New Roman"/>
          <w:sz w:val="24"/>
          <w:szCs w:val="24"/>
        </w:rPr>
        <w:t>/l</w:t>
      </w:r>
    </w:p>
    <w:p w:rsidR="00AF7231" w:rsidRPr="00972E00" w:rsidRDefault="00972E00" w:rsidP="00972E00">
      <w:pPr>
        <w:rPr>
          <w:rFonts w:ascii="Times New Roman" w:hAnsi="Times New Roman"/>
          <w:sz w:val="24"/>
          <w:szCs w:val="24"/>
        </w:rPr>
      </w:pPr>
      <w:r w:rsidRPr="00972E00">
        <w:rPr>
          <w:rFonts w:ascii="Times New Roman" w:hAnsi="Times New Roman"/>
          <w:sz w:val="24"/>
          <w:szCs w:val="24"/>
        </w:rPr>
        <w:t xml:space="preserve">K+ 2 - 200  </w:t>
      </w:r>
      <w:proofErr w:type="spellStart"/>
      <w:r w:rsidRPr="00972E00">
        <w:rPr>
          <w:rFonts w:ascii="Times New Roman" w:hAnsi="Times New Roman"/>
          <w:sz w:val="24"/>
          <w:szCs w:val="24"/>
        </w:rPr>
        <w:t>mmol</w:t>
      </w:r>
      <w:proofErr w:type="spellEnd"/>
      <w:r w:rsidRPr="00972E00">
        <w:rPr>
          <w:rFonts w:ascii="Times New Roman" w:hAnsi="Times New Roman"/>
          <w:sz w:val="24"/>
          <w:szCs w:val="24"/>
        </w:rPr>
        <w:t>/l</w:t>
      </w:r>
    </w:p>
    <w:sectPr w:rsidR="00AF7231" w:rsidRPr="00972E00" w:rsidSect="00D5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231"/>
    <w:rsid w:val="000D389D"/>
    <w:rsid w:val="001176A3"/>
    <w:rsid w:val="00163DA6"/>
    <w:rsid w:val="001C710C"/>
    <w:rsid w:val="003C7D30"/>
    <w:rsid w:val="003E25F2"/>
    <w:rsid w:val="00430592"/>
    <w:rsid w:val="0047485A"/>
    <w:rsid w:val="00570CBD"/>
    <w:rsid w:val="006F50E8"/>
    <w:rsid w:val="007055AF"/>
    <w:rsid w:val="00835913"/>
    <w:rsid w:val="00972E00"/>
    <w:rsid w:val="00980D6E"/>
    <w:rsid w:val="009B5CBC"/>
    <w:rsid w:val="009D64FB"/>
    <w:rsid w:val="00AF7231"/>
    <w:rsid w:val="00B018B9"/>
    <w:rsid w:val="00C7167A"/>
    <w:rsid w:val="00D5176B"/>
    <w:rsid w:val="00DC2B93"/>
    <w:rsid w:val="00DE3F65"/>
    <w:rsid w:val="00EA5B28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2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7231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2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Wylegała</dc:creator>
  <cp:keywords/>
  <dc:description/>
  <cp:lastModifiedBy>Sebastian Wylegała</cp:lastModifiedBy>
  <cp:revision>2</cp:revision>
  <dcterms:created xsi:type="dcterms:W3CDTF">2011-04-19T07:56:00Z</dcterms:created>
  <dcterms:modified xsi:type="dcterms:W3CDTF">2011-04-19T08:05:00Z</dcterms:modified>
</cp:coreProperties>
</file>