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EE" w:rsidRDefault="00AA55EE" w:rsidP="00AA55EE"/>
    <w:p w:rsidR="00AA55EE" w:rsidRPr="00E4566F" w:rsidRDefault="00AA55EE" w:rsidP="00AA55E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6E72D4">
        <w:rPr>
          <w:rFonts w:eastAsia="Calibri"/>
          <w:b/>
          <w:szCs w:val="22"/>
          <w:lang w:eastAsia="en-US"/>
        </w:rPr>
        <w:t>11.03</w:t>
      </w:r>
      <w:r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98133F" w:rsidRDefault="0098133F" w:rsidP="00AA55EE">
      <w:pPr>
        <w:rPr>
          <w:rFonts w:eastAsia="Calibri"/>
          <w:sz w:val="10"/>
          <w:szCs w:val="10"/>
          <w:lang w:eastAsia="en-US"/>
        </w:rPr>
      </w:pPr>
      <w:bookmarkStart w:id="0" w:name="_GoBack"/>
      <w:bookmarkEnd w:id="0"/>
    </w:p>
    <w:p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AA55EE" w:rsidRPr="00E4566F" w:rsidRDefault="00AA55EE" w:rsidP="00AA55EE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AA55EE" w:rsidRPr="00834762" w:rsidRDefault="00AA55EE" w:rsidP="00AA55EE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AA55EE" w:rsidRDefault="00AA55EE" w:rsidP="00AA55EE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5145F2" w:rsidRPr="005145F2">
        <w:rPr>
          <w:rFonts w:eastAsia="Calibri"/>
          <w:b/>
          <w:bCs/>
          <w:i/>
          <w:iCs/>
          <w:szCs w:val="22"/>
          <w:lang w:eastAsia="en-US" w:bidi="pl-PL"/>
        </w:rPr>
        <w:t>Rowerowe Opole - bezpieczne trasy rowerowe w Centrum" w zakresie: "Przebudowa ulicy Katowickiej w Opolu w celu dostosowania do ruchu pieszo-rowerowego"</w:t>
      </w:r>
      <w:r w:rsidR="006E72D4"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 w:rsidR="005145F2">
        <w:rPr>
          <w:rFonts w:eastAsia="Calibri"/>
          <w:b/>
          <w:bCs/>
          <w:i/>
          <w:iCs/>
          <w:szCs w:val="22"/>
          <w:lang w:eastAsia="en-US" w:bidi="pl-PL"/>
        </w:rPr>
        <w:t>16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.2020</w:t>
      </w:r>
      <w:r w:rsidRPr="000708D7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AA55EE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Pr="005F35E0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Pr="00AF5193" w:rsidRDefault="00AA55EE" w:rsidP="00AA55EE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AA55EE" w:rsidRDefault="00AA55EE" w:rsidP="00AA55E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AA55EE" w:rsidRDefault="00AA55EE" w:rsidP="00AA55E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8493" w:type="dxa"/>
        <w:jc w:val="center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418"/>
        <w:gridCol w:w="1585"/>
        <w:gridCol w:w="1585"/>
        <w:gridCol w:w="1585"/>
        <w:gridCol w:w="1585"/>
      </w:tblGrid>
      <w:tr w:rsidR="005145F2" w:rsidTr="00B20760">
        <w:trPr>
          <w:cantSplit/>
          <w:trHeight w:val="140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2" w:rsidRDefault="005145F2" w:rsidP="00B20760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2" w:rsidRDefault="005145F2" w:rsidP="00B20760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F2" w:rsidRPr="006E72D4" w:rsidRDefault="005145F2" w:rsidP="00B207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63213">
              <w:rPr>
                <w:rFonts w:eastAsia="Calibri"/>
                <w:color w:val="000000"/>
                <w:sz w:val="20"/>
                <w:szCs w:val="20"/>
                <w:lang w:eastAsia="en-US"/>
              </w:rPr>
              <w:t>P.U.H. "DOMAX" Arkadiusz Mika ul. Grabińska 8 420283 Boronów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F2" w:rsidRDefault="005145F2" w:rsidP="00B20760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321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Protect</w:t>
            </w:r>
            <w:proofErr w:type="spellEnd"/>
            <w:r w:rsidRPr="0046321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321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Building</w:t>
            </w:r>
            <w:proofErr w:type="spellEnd"/>
            <w:r w:rsidRPr="0046321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Łukasz </w:t>
            </w:r>
            <w:proofErr w:type="spellStart"/>
            <w:r w:rsidRPr="0046321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Mikoda</w:t>
            </w:r>
            <w:proofErr w:type="spellEnd"/>
            <w:r w:rsidRPr="0046321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145F2" w:rsidRPr="00463213" w:rsidRDefault="005145F2" w:rsidP="00B20760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6321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ul. Ozimska 1F 46-053 Lędziny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5F2" w:rsidRPr="006E72D4" w:rsidRDefault="005145F2" w:rsidP="00B207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6321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PWU BEST OPEBEL Jerzy </w:t>
            </w:r>
            <w:proofErr w:type="spellStart"/>
            <w:r w:rsidRPr="00463213">
              <w:rPr>
                <w:rFonts w:eastAsia="Calibri"/>
                <w:color w:val="000000"/>
                <w:sz w:val="20"/>
                <w:szCs w:val="20"/>
                <w:lang w:eastAsia="en-US"/>
              </w:rPr>
              <w:t>Kiryczuk</w:t>
            </w:r>
            <w:proofErr w:type="spellEnd"/>
            <w:r w:rsidRPr="00463213">
              <w:rPr>
                <w:rFonts w:eastAsia="Calibri"/>
                <w:color w:val="000000"/>
                <w:sz w:val="20"/>
                <w:szCs w:val="20"/>
                <w:lang w:eastAsia="en-US"/>
              </w:rPr>
              <w:t>, Wiesław Wójcik ul. Leśnej Paproci 8 45-920 Opole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F2" w:rsidRPr="006E72D4" w:rsidRDefault="005145F2" w:rsidP="00B2076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63213">
              <w:rPr>
                <w:rFonts w:eastAsia="Calibri"/>
                <w:color w:val="000000"/>
                <w:sz w:val="20"/>
                <w:szCs w:val="20"/>
                <w:lang w:eastAsia="en-US"/>
              </w:rPr>
              <w:t>WASBUD Robert Wąs ul. Wrocławska 51 49-200 Grodków</w:t>
            </w:r>
          </w:p>
        </w:tc>
        <w:bookmarkEnd w:id="1"/>
      </w:tr>
      <w:tr w:rsidR="005145F2" w:rsidTr="00B20760">
        <w:trPr>
          <w:cantSplit/>
          <w:trHeight w:val="40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F2" w:rsidRDefault="005145F2" w:rsidP="005145F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2" w:rsidRDefault="005145F2" w:rsidP="00B20760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F2" w:rsidRDefault="005145F2" w:rsidP="00B207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63213">
              <w:rPr>
                <w:rFonts w:eastAsia="Calibri"/>
                <w:color w:val="000000"/>
                <w:sz w:val="20"/>
                <w:szCs w:val="20"/>
                <w:lang w:eastAsia="en-US"/>
              </w:rPr>
              <w:t>25,60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F2" w:rsidRPr="00463213" w:rsidRDefault="005145F2" w:rsidP="00B20760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6321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F2" w:rsidRDefault="005145F2" w:rsidP="00B207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63213">
              <w:rPr>
                <w:rFonts w:eastAsia="Calibri"/>
                <w:color w:val="000000"/>
                <w:sz w:val="20"/>
                <w:szCs w:val="20"/>
                <w:lang w:eastAsia="en-US"/>
              </w:rPr>
              <w:t>48,12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F2" w:rsidRDefault="005145F2" w:rsidP="00B207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63213">
              <w:rPr>
                <w:rFonts w:eastAsia="Calibri"/>
                <w:color w:val="000000"/>
                <w:sz w:val="20"/>
                <w:szCs w:val="20"/>
                <w:lang w:eastAsia="en-US"/>
              </w:rPr>
              <w:t>28,35</w:t>
            </w:r>
          </w:p>
        </w:tc>
      </w:tr>
      <w:tr w:rsidR="005145F2" w:rsidTr="00B20760">
        <w:trPr>
          <w:cantSplit/>
          <w:trHeight w:val="59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F2" w:rsidRDefault="005145F2" w:rsidP="00B2076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F2" w:rsidRDefault="005145F2" w:rsidP="00B20760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</w:t>
            </w:r>
            <w:r w:rsidRPr="00E17B8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kres gwarancji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i rękojmi (G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F2" w:rsidRDefault="005145F2" w:rsidP="00B207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F2" w:rsidRPr="00463213" w:rsidRDefault="005145F2" w:rsidP="00B20760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6321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F2" w:rsidRDefault="005145F2" w:rsidP="00B207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F2" w:rsidRDefault="005145F2" w:rsidP="00B2076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5145F2" w:rsidTr="00B20760">
        <w:trPr>
          <w:cantSplit/>
          <w:trHeight w:val="25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2" w:rsidRDefault="005145F2" w:rsidP="00B2076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F2" w:rsidRDefault="005145F2" w:rsidP="00B20760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5145F2" w:rsidRDefault="005145F2" w:rsidP="00B20760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F2" w:rsidRDefault="005145F2" w:rsidP="00B20760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6321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65,60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F2" w:rsidRPr="00463213" w:rsidRDefault="005145F2" w:rsidP="00B2076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321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F2" w:rsidRDefault="005145F2" w:rsidP="00B20760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6321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88,12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F2" w:rsidRDefault="005145F2" w:rsidP="00B20760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6321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68,35</w:t>
            </w:r>
          </w:p>
        </w:tc>
      </w:tr>
    </w:tbl>
    <w:p w:rsidR="00AA55EE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DC724B" w:rsidRDefault="00DC724B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Default="00AA55EE" w:rsidP="00AA55EE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AA55EE" w:rsidRDefault="00AA55EE" w:rsidP="00AA55EE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</w:p>
    <w:p w:rsidR="006E72D4" w:rsidRDefault="006E72D4" w:rsidP="006E72D4">
      <w:pPr>
        <w:rPr>
          <w:rFonts w:eastAsia="Calibri"/>
          <w:iCs/>
          <w:szCs w:val="22"/>
          <w:lang w:eastAsia="en-US"/>
        </w:rPr>
      </w:pPr>
      <w:proofErr w:type="spellStart"/>
      <w:r w:rsidRPr="006E72D4">
        <w:rPr>
          <w:rFonts w:eastAsia="Calibri"/>
          <w:iCs/>
          <w:szCs w:val="22"/>
          <w:lang w:eastAsia="en-US"/>
        </w:rPr>
        <w:t>Protect</w:t>
      </w:r>
      <w:proofErr w:type="spellEnd"/>
      <w:r w:rsidRPr="006E72D4">
        <w:rPr>
          <w:rFonts w:eastAsia="Calibri"/>
          <w:iCs/>
          <w:szCs w:val="22"/>
          <w:lang w:eastAsia="en-US"/>
        </w:rPr>
        <w:t xml:space="preserve"> </w:t>
      </w:r>
      <w:proofErr w:type="spellStart"/>
      <w:r w:rsidRPr="006E72D4">
        <w:rPr>
          <w:rFonts w:eastAsia="Calibri"/>
          <w:iCs/>
          <w:szCs w:val="22"/>
          <w:lang w:eastAsia="en-US"/>
        </w:rPr>
        <w:t>Building</w:t>
      </w:r>
      <w:proofErr w:type="spellEnd"/>
      <w:r w:rsidRPr="006E72D4">
        <w:rPr>
          <w:rFonts w:eastAsia="Calibri"/>
          <w:iCs/>
          <w:szCs w:val="22"/>
          <w:lang w:eastAsia="en-US"/>
        </w:rPr>
        <w:t xml:space="preserve"> Łukasz </w:t>
      </w:r>
      <w:proofErr w:type="spellStart"/>
      <w:r w:rsidRPr="006E72D4">
        <w:rPr>
          <w:rFonts w:eastAsia="Calibri"/>
          <w:iCs/>
          <w:szCs w:val="22"/>
          <w:lang w:eastAsia="en-US"/>
        </w:rPr>
        <w:t>Mikoda</w:t>
      </w:r>
      <w:proofErr w:type="spellEnd"/>
      <w:r w:rsidRPr="006E72D4">
        <w:rPr>
          <w:rFonts w:eastAsia="Calibri"/>
          <w:iCs/>
          <w:szCs w:val="22"/>
          <w:lang w:eastAsia="en-US"/>
        </w:rPr>
        <w:t xml:space="preserve"> </w:t>
      </w:r>
    </w:p>
    <w:p w:rsidR="00AA55EE" w:rsidRDefault="006E72D4" w:rsidP="006E72D4">
      <w:pPr>
        <w:rPr>
          <w:rFonts w:eastAsia="Calibri"/>
          <w:iCs/>
          <w:szCs w:val="22"/>
          <w:lang w:eastAsia="en-US"/>
        </w:rPr>
      </w:pPr>
      <w:r w:rsidRPr="006E72D4">
        <w:rPr>
          <w:rFonts w:eastAsia="Calibri"/>
          <w:iCs/>
          <w:szCs w:val="22"/>
          <w:lang w:eastAsia="en-US"/>
        </w:rPr>
        <w:t>ul. Ozimska 1F 46-053 Lędziny</w:t>
      </w:r>
    </w:p>
    <w:p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</w:p>
    <w:p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</w:p>
    <w:p w:rsidR="00AA55EE" w:rsidRPr="005F35E0" w:rsidRDefault="00AA55EE" w:rsidP="00AA55EE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</w:t>
      </w:r>
      <w:r w:rsidRPr="005F35E0">
        <w:rPr>
          <w:rFonts w:eastAsia="Calibri"/>
          <w:iCs/>
          <w:szCs w:val="22"/>
          <w:lang w:eastAsia="en-US"/>
        </w:rPr>
        <w:lastRenderedPageBreak/>
        <w:t xml:space="preserve">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 xml:space="preserve">cena (C) oraz </w:t>
      </w:r>
      <w:r w:rsidRPr="00E17B8B">
        <w:rPr>
          <w:rFonts w:eastAsia="Calibri"/>
          <w:b/>
          <w:iCs/>
          <w:szCs w:val="22"/>
          <w:lang w:eastAsia="en-US"/>
        </w:rPr>
        <w:t xml:space="preserve">okres gwarancji </w:t>
      </w:r>
      <w:r w:rsidR="006E72D4">
        <w:rPr>
          <w:rFonts w:eastAsia="Calibri"/>
          <w:b/>
          <w:iCs/>
          <w:szCs w:val="22"/>
          <w:lang w:eastAsia="en-US"/>
        </w:rPr>
        <w:t>i rękojmi</w:t>
      </w:r>
      <w:r>
        <w:rPr>
          <w:rFonts w:eastAsia="Calibri"/>
          <w:b/>
          <w:iCs/>
          <w:szCs w:val="22"/>
          <w:lang w:eastAsia="en-US"/>
        </w:rPr>
        <w:t xml:space="preserve"> (G).</w:t>
      </w:r>
    </w:p>
    <w:p w:rsidR="00AA55EE" w:rsidRPr="005C5CC5" w:rsidRDefault="00AA55EE" w:rsidP="00AA55EE">
      <w:pPr>
        <w:jc w:val="both"/>
      </w:pPr>
    </w:p>
    <w:p w:rsidR="00AA55EE" w:rsidRDefault="00AA55EE" w:rsidP="00AA55EE"/>
    <w:p w:rsidR="00AA55EE" w:rsidRDefault="00AA55EE" w:rsidP="00AA55EE"/>
    <w:p w:rsidR="00AA55EE" w:rsidRDefault="00AA55EE" w:rsidP="00AA55EE"/>
    <w:p w:rsidR="00AA55EE" w:rsidRDefault="00AA55EE" w:rsidP="00AA55EE"/>
    <w:p w:rsidR="00AA55EE" w:rsidRDefault="00AA55EE" w:rsidP="00AA55EE"/>
    <w:p w:rsidR="00AA55EE" w:rsidRDefault="00AA55EE" w:rsidP="00AA55EE"/>
    <w:p w:rsidR="00D54BFA" w:rsidRDefault="00AD761A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1A" w:rsidRDefault="00AD761A">
      <w:r>
        <w:separator/>
      </w:r>
    </w:p>
  </w:endnote>
  <w:endnote w:type="continuationSeparator" w:id="0">
    <w:p w:rsidR="00AD761A" w:rsidRDefault="00AD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F54A40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98133F">
      <w:rPr>
        <w:b/>
        <w:noProof/>
        <w:color w:val="000000"/>
        <w:sz w:val="18"/>
        <w:szCs w:val="18"/>
      </w:rPr>
      <w:t>2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F54A40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33896" wp14:editId="6DDEB339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E7EA8" wp14:editId="5C9DAAB4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AD761A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AD761A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9731DB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9731D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AD761A" w:rsidP="005C5CC5">
    <w:pPr>
      <w:pStyle w:val="Stopka"/>
      <w:rPr>
        <w:lang w:val="de-DE"/>
      </w:rPr>
    </w:pPr>
  </w:p>
  <w:p w:rsidR="001165F6" w:rsidRDefault="00AD761A" w:rsidP="001165F6">
    <w:pPr>
      <w:jc w:val="center"/>
      <w:rPr>
        <w:b/>
        <w:color w:val="000000"/>
        <w:sz w:val="20"/>
        <w:szCs w:val="20"/>
      </w:rPr>
    </w:pPr>
  </w:p>
  <w:p w:rsidR="001165F6" w:rsidRDefault="00AD761A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1A" w:rsidRDefault="00AD761A">
      <w:r>
        <w:separator/>
      </w:r>
    </w:p>
  </w:footnote>
  <w:footnote w:type="continuationSeparator" w:id="0">
    <w:p w:rsidR="00AD761A" w:rsidRDefault="00AD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F54A40" w:rsidP="00824960">
    <w:pPr>
      <w:pStyle w:val="Nagwek"/>
      <w:jc w:val="center"/>
    </w:pPr>
    <w:r>
      <w:rPr>
        <w:noProof/>
      </w:rPr>
      <w:drawing>
        <wp:inline distT="0" distB="0" distL="0" distR="0" wp14:anchorId="47246E1A" wp14:editId="5BA0BB6D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EE"/>
    <w:rsid w:val="005145F2"/>
    <w:rsid w:val="006956E4"/>
    <w:rsid w:val="006E72D4"/>
    <w:rsid w:val="007A5202"/>
    <w:rsid w:val="009731DB"/>
    <w:rsid w:val="0098133F"/>
    <w:rsid w:val="00AA55EE"/>
    <w:rsid w:val="00AD761A"/>
    <w:rsid w:val="00DC724B"/>
    <w:rsid w:val="00F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5E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5E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5E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5E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3</cp:revision>
  <cp:lastPrinted>2020-02-17T11:21:00Z</cp:lastPrinted>
  <dcterms:created xsi:type="dcterms:W3CDTF">2020-03-10T07:41:00Z</dcterms:created>
  <dcterms:modified xsi:type="dcterms:W3CDTF">2020-03-11T09:19:00Z</dcterms:modified>
</cp:coreProperties>
</file>